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24A22" w14:textId="77777777" w:rsidR="00D768D4" w:rsidRPr="00EA6397" w:rsidRDefault="00076386" w:rsidP="00012512">
      <w:pPr>
        <w:pStyle w:val="Heading1"/>
        <w:spacing w:before="0"/>
      </w:pPr>
      <w:r>
        <w:t>Tom</w:t>
      </w:r>
      <w:r w:rsidR="00C76075">
        <w:t xml:space="preserve"> </w:t>
      </w:r>
      <w:r w:rsidR="00D14BF4">
        <w:t>Guarnera</w:t>
      </w:r>
      <w:r>
        <w:t xml:space="preserve"> – Technical Writer</w:t>
      </w:r>
      <w:r w:rsidR="000F6608">
        <w:t xml:space="preserve"> | Analyst | Problem Solver</w:t>
      </w:r>
    </w:p>
    <w:p w14:paraId="56F2C8A7" w14:textId="77777777" w:rsidR="003E01C3" w:rsidRDefault="00D14BF4" w:rsidP="00824970">
      <w:pPr>
        <w:pStyle w:val="contactinformation"/>
        <w:spacing w:after="240"/>
      </w:pPr>
      <w:r>
        <w:t>73 Primrose Way</w:t>
      </w:r>
      <w:r w:rsidR="0000158C">
        <w:t xml:space="preserve"> | </w:t>
      </w:r>
      <w:r>
        <w:t>Sacrame</w:t>
      </w:r>
      <w:r w:rsidR="00E51062">
        <w:t>n</w:t>
      </w:r>
      <w:r>
        <w:t>to</w:t>
      </w:r>
      <w:r w:rsidR="000353D7" w:rsidRPr="000353D7">
        <w:t>, CA</w:t>
      </w:r>
      <w:r w:rsidR="00B72996">
        <w:t xml:space="preserve"> 95</w:t>
      </w:r>
      <w:r>
        <w:t>819</w:t>
      </w:r>
      <w:r w:rsidR="0000158C">
        <w:t xml:space="preserve"> | </w:t>
      </w:r>
      <w:r w:rsidR="00FA3567">
        <w:t>(</w:t>
      </w:r>
      <w:r w:rsidR="000353D7" w:rsidRPr="000353D7">
        <w:t>916</w:t>
      </w:r>
      <w:r w:rsidR="00FA3567">
        <w:t xml:space="preserve">) </w:t>
      </w:r>
      <w:r>
        <w:t>205-0743</w:t>
      </w:r>
      <w:r w:rsidR="0000158C">
        <w:t xml:space="preserve"> | </w:t>
      </w:r>
      <w:hyperlink r:id="rId10" w:history="1">
        <w:r w:rsidRPr="007A51BB">
          <w:rPr>
            <w:rStyle w:val="Hyperlink"/>
          </w:rPr>
          <w:t>tom@guarnera.net</w:t>
        </w:r>
      </w:hyperlink>
    </w:p>
    <w:tbl>
      <w:tblPr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0"/>
        <w:gridCol w:w="8910"/>
      </w:tblGrid>
      <w:tr w:rsidR="00220C9B" w14:paraId="732C6954" w14:textId="77777777" w:rsidTr="00AD6CD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115" w:type="dxa"/>
              <w:right w:w="115" w:type="dxa"/>
            </w:tcMar>
            <w:vAlign w:val="center"/>
          </w:tcPr>
          <w:p w14:paraId="3B088164" w14:textId="77777777" w:rsidR="00220C9B" w:rsidRPr="00934427" w:rsidRDefault="00076386" w:rsidP="00934427">
            <w:pPr>
              <w:pStyle w:val="Heading2"/>
            </w:pPr>
            <w:r>
              <w:t>Skills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5058A12F" w14:textId="77777777" w:rsidR="00220C9B" w:rsidRDefault="00220C9B" w:rsidP="008D09B2"/>
        </w:tc>
      </w:tr>
    </w:tbl>
    <w:p w14:paraId="09D1B2E1" w14:textId="77777777" w:rsidR="009019A8" w:rsidRPr="00824970" w:rsidRDefault="00076386" w:rsidP="00FA13FE">
      <w:pPr>
        <w:pStyle w:val="summaryparagraph"/>
        <w:spacing w:before="200" w:line="280" w:lineRule="exact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Writing </w:t>
      </w:r>
      <w:r w:rsidR="00C63CD3" w:rsidRPr="00824970">
        <w:rPr>
          <w:sz w:val="19"/>
          <w:szCs w:val="19"/>
        </w:rPr>
        <w:t>documentation</w:t>
      </w:r>
      <w:r w:rsidRPr="00824970">
        <w:rPr>
          <w:sz w:val="19"/>
          <w:szCs w:val="19"/>
        </w:rPr>
        <w:t xml:space="preserve"> from scratch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P</w:t>
      </w:r>
      <w:r w:rsidR="001614F7" w:rsidRPr="00824970">
        <w:rPr>
          <w:sz w:val="19"/>
          <w:szCs w:val="19"/>
        </w:rPr>
        <w:t>rinted and online documentation (PDF, HTML5, eBook)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C</w:t>
      </w:r>
      <w:r w:rsidR="00C81D68" w:rsidRPr="00824970">
        <w:rPr>
          <w:sz w:val="19"/>
          <w:szCs w:val="19"/>
        </w:rPr>
        <w:t>ontent management systems (CSM)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C</w:t>
      </w:r>
      <w:r w:rsidRPr="00824970">
        <w:rPr>
          <w:sz w:val="19"/>
          <w:szCs w:val="19"/>
        </w:rPr>
        <w:t>opy editing</w:t>
      </w:r>
      <w:r w:rsidR="00C81D68" w:rsidRPr="00824970">
        <w:rPr>
          <w:sz w:val="19"/>
          <w:szCs w:val="19"/>
        </w:rPr>
        <w:t xml:space="preserve"> and proofreading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P</w:t>
      </w:r>
      <w:r w:rsidR="00C81D68" w:rsidRPr="00824970">
        <w:rPr>
          <w:sz w:val="19"/>
          <w:szCs w:val="19"/>
        </w:rPr>
        <w:t>age layout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G</w:t>
      </w:r>
      <w:r w:rsidR="00C81D68" w:rsidRPr="00824970">
        <w:rPr>
          <w:sz w:val="19"/>
          <w:szCs w:val="19"/>
        </w:rPr>
        <w:t>raphic design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P</w:t>
      </w:r>
      <w:r w:rsidR="00C81D68" w:rsidRPr="00824970">
        <w:rPr>
          <w:sz w:val="19"/>
          <w:szCs w:val="19"/>
        </w:rPr>
        <w:t>roject</w:t>
      </w:r>
      <w:r w:rsidRPr="00824970">
        <w:rPr>
          <w:sz w:val="19"/>
          <w:szCs w:val="19"/>
        </w:rPr>
        <w:t xml:space="preserve"> management</w:t>
      </w:r>
      <w:r w:rsidR="00C81D68" w:rsidRPr="00824970">
        <w:rPr>
          <w:sz w:val="19"/>
          <w:szCs w:val="19"/>
        </w:rPr>
        <w:t xml:space="preserve"> (Project Management Institute</w:t>
      </w:r>
      <w:r w:rsidR="001614F7" w:rsidRPr="00824970">
        <w:rPr>
          <w:sz w:val="19"/>
          <w:szCs w:val="19"/>
        </w:rPr>
        <w:t xml:space="preserve"> PMBOK</w:t>
      </w:r>
      <w:r w:rsidR="00C81D68" w:rsidRPr="00824970">
        <w:rPr>
          <w:sz w:val="19"/>
          <w:szCs w:val="19"/>
        </w:rPr>
        <w:t>, Agile, Scrum)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M</w:t>
      </w:r>
      <w:r w:rsidR="00C81D68" w:rsidRPr="00824970">
        <w:rPr>
          <w:sz w:val="19"/>
          <w:szCs w:val="19"/>
        </w:rPr>
        <w:t>ulti-</w:t>
      </w:r>
      <w:r w:rsidRPr="00824970">
        <w:rPr>
          <w:sz w:val="19"/>
          <w:szCs w:val="19"/>
        </w:rPr>
        <w:t>project planning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T</w:t>
      </w:r>
      <w:r w:rsidRPr="00824970">
        <w:rPr>
          <w:sz w:val="19"/>
          <w:szCs w:val="19"/>
        </w:rPr>
        <w:t>eam management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P</w:t>
      </w:r>
      <w:r w:rsidR="00C81D68" w:rsidRPr="00824970">
        <w:rPr>
          <w:sz w:val="19"/>
          <w:szCs w:val="19"/>
        </w:rPr>
        <w:t>rinting logistics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C</w:t>
      </w:r>
      <w:r w:rsidR="00C81D68" w:rsidRPr="00824970">
        <w:rPr>
          <w:sz w:val="19"/>
          <w:szCs w:val="19"/>
        </w:rPr>
        <w:t>ontract negotiation and customer management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P</w:t>
      </w:r>
      <w:r w:rsidR="00C81D68" w:rsidRPr="00824970">
        <w:rPr>
          <w:sz w:val="19"/>
          <w:szCs w:val="19"/>
        </w:rPr>
        <w:t>rocess improvement</w:t>
      </w:r>
      <w:r w:rsidR="001614F7" w:rsidRPr="00824970">
        <w:rPr>
          <w:sz w:val="19"/>
          <w:szCs w:val="19"/>
        </w:rPr>
        <w:t xml:space="preserve"> and implementation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C81D68" w:rsidRPr="00824970">
        <w:rPr>
          <w:sz w:val="19"/>
          <w:szCs w:val="19"/>
        </w:rPr>
        <w:t>Rational Unified Process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t xml:space="preserve">SDLC </w:t>
      </w:r>
      <w:r w:rsidR="005048EB">
        <w:rPr>
          <w:sz w:val="19"/>
          <w:szCs w:val="19"/>
        </w:rPr>
        <w:sym w:font="Symbol" w:char="F0B7"/>
      </w:r>
      <w:r w:rsidR="009526EC">
        <w:rPr>
          <w:sz w:val="19"/>
          <w:szCs w:val="19"/>
        </w:rPr>
        <w:t>T</w:t>
      </w:r>
      <w:r w:rsidR="001614F7" w:rsidRPr="00824970">
        <w:rPr>
          <w:sz w:val="19"/>
          <w:szCs w:val="19"/>
        </w:rPr>
        <w:t>raining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I</w:t>
      </w:r>
      <w:r w:rsidR="001614F7" w:rsidRPr="00824970">
        <w:rPr>
          <w:sz w:val="19"/>
          <w:szCs w:val="19"/>
        </w:rPr>
        <w:t xml:space="preserve">nternational </w:t>
      </w:r>
      <w:r w:rsidR="005048EB">
        <w:rPr>
          <w:sz w:val="19"/>
          <w:szCs w:val="19"/>
        </w:rPr>
        <w:t>clients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I</w:t>
      </w:r>
      <w:r w:rsidR="001614F7" w:rsidRPr="00824970">
        <w:rPr>
          <w:sz w:val="19"/>
          <w:szCs w:val="19"/>
        </w:rPr>
        <w:t>ntranet development and management</w:t>
      </w:r>
      <w:r w:rsidR="00D71055"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sym w:font="Symbol" w:char="F0B7"/>
      </w:r>
      <w:r w:rsidR="009526EC">
        <w:rPr>
          <w:sz w:val="19"/>
          <w:szCs w:val="19"/>
        </w:rPr>
        <w:t xml:space="preserve"> Documentation Conversion </w:t>
      </w:r>
      <w:r w:rsidR="009526EC">
        <w:rPr>
          <w:sz w:val="19"/>
          <w:szCs w:val="19"/>
        </w:rPr>
        <w:sym w:font="Symbol" w:char="F0B7"/>
      </w:r>
      <w:r w:rsidR="009526EC">
        <w:rPr>
          <w:sz w:val="19"/>
          <w:szCs w:val="19"/>
        </w:rPr>
        <w:t xml:space="preserve"> Frame to Structure</w:t>
      </w:r>
      <w:r w:rsidR="00C76075">
        <w:rPr>
          <w:sz w:val="19"/>
          <w:szCs w:val="19"/>
        </w:rPr>
        <w:t>d</w:t>
      </w:r>
      <w:r w:rsidR="009526EC">
        <w:rPr>
          <w:sz w:val="19"/>
          <w:szCs w:val="19"/>
        </w:rPr>
        <w:t xml:space="preserve"> Frame, DITA, Flare</w:t>
      </w:r>
    </w:p>
    <w:p w14:paraId="4CC822DA" w14:textId="77777777" w:rsidR="00220C9B" w:rsidRDefault="00220C9B" w:rsidP="008C74C0"/>
    <w:tbl>
      <w:tblPr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910"/>
      </w:tblGrid>
      <w:tr w:rsidR="00220C9B" w:rsidRPr="00934427" w14:paraId="0F3EA295" w14:textId="77777777" w:rsidTr="00AD6CD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115" w:type="dxa"/>
              <w:right w:w="115" w:type="dxa"/>
            </w:tcMar>
            <w:vAlign w:val="center"/>
          </w:tcPr>
          <w:p w14:paraId="34EDD91E" w14:textId="77777777" w:rsidR="00220C9B" w:rsidRPr="00934427" w:rsidRDefault="00076386" w:rsidP="00076386">
            <w:pPr>
              <w:pStyle w:val="Heading2"/>
            </w:pPr>
            <w:r>
              <w:t>Tools</w:t>
            </w:r>
          </w:p>
        </w:tc>
        <w:tc>
          <w:tcPr>
            <w:tcW w:w="8910" w:type="dxa"/>
            <w:tcBorders>
              <w:left w:val="single" w:sz="4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23AF1829" w14:textId="77777777" w:rsidR="00220C9B" w:rsidRDefault="00220C9B" w:rsidP="008D09B2"/>
        </w:tc>
      </w:tr>
    </w:tbl>
    <w:p w14:paraId="70EFDEC1" w14:textId="77777777" w:rsidR="00220C9B" w:rsidRDefault="00220C9B" w:rsidP="00076386"/>
    <w:p w14:paraId="3D418DE5" w14:textId="619328FF" w:rsidR="0032271C" w:rsidRPr="00824970" w:rsidRDefault="001614F7" w:rsidP="00FA13FE">
      <w:pPr>
        <w:pStyle w:val="summaryparagraph"/>
        <w:keepNext/>
        <w:keepLines/>
        <w:spacing w:line="280" w:lineRule="exact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MadCap Flare</w:t>
      </w:r>
      <w:r w:rsidR="00BD499A" w:rsidRPr="00824970">
        <w:rPr>
          <w:sz w:val="19"/>
          <w:szCs w:val="19"/>
        </w:rPr>
        <w:t xml:space="preserve"> and Capture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2B16A8">
        <w:rPr>
          <w:sz w:val="19"/>
          <w:szCs w:val="19"/>
        </w:rPr>
        <w:t xml:space="preserve">Team Foundation Server </w:t>
      </w:r>
      <w:r w:rsidR="002B16A8">
        <w:rPr>
          <w:sz w:val="19"/>
          <w:szCs w:val="19"/>
        </w:rPr>
        <w:sym w:font="Symbol" w:char="F0B7"/>
      </w:r>
      <w:r w:rsidR="002B16A8">
        <w:rPr>
          <w:sz w:val="19"/>
          <w:szCs w:val="19"/>
        </w:rPr>
        <w:t xml:space="preserve"> </w:t>
      </w:r>
      <w:r w:rsidRPr="00824970">
        <w:rPr>
          <w:sz w:val="19"/>
          <w:szCs w:val="19"/>
        </w:rPr>
        <w:t>Adobe FrameMaker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Pr="00824970">
        <w:rPr>
          <w:sz w:val="19"/>
          <w:szCs w:val="19"/>
        </w:rPr>
        <w:t>Structured FrameMaker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Astoria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DITA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XMeta</w:t>
      </w:r>
      <w:r w:rsidRPr="00824970">
        <w:rPr>
          <w:sz w:val="19"/>
          <w:szCs w:val="19"/>
        </w:rPr>
        <w:t>L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C23DF0">
        <w:rPr>
          <w:sz w:val="19"/>
          <w:szCs w:val="19"/>
        </w:rPr>
        <w:t xml:space="preserve"> DITA</w:t>
      </w:r>
      <w:r w:rsidR="00C23DF0" w:rsidRPr="00C23DF0">
        <w:rPr>
          <w:color w:val="FFFFFF" w:themeColor="background1"/>
          <w:sz w:val="19"/>
          <w:szCs w:val="19"/>
        </w:rPr>
        <w:noBreakHyphen/>
      </w:r>
      <w:r w:rsidRPr="00824970">
        <w:rPr>
          <w:sz w:val="19"/>
          <w:szCs w:val="19"/>
        </w:rPr>
        <w:t>Exchange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Adobe RoboHelp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Documentum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Microsoft SharePoint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Microsoft Word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PowerPoint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FrontPage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Visio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Excel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Adobe Acrobat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Adobe Photoshop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Adobe InDesign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Adobe Illustrator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BD499A" w:rsidRPr="00824970">
        <w:rPr>
          <w:sz w:val="19"/>
          <w:szCs w:val="19"/>
        </w:rPr>
        <w:t>3Dvia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BD499A" w:rsidRPr="00824970">
        <w:rPr>
          <w:sz w:val="19"/>
          <w:szCs w:val="19"/>
        </w:rPr>
        <w:t>SolidWorks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BD499A" w:rsidRPr="00824970">
        <w:rPr>
          <w:sz w:val="19"/>
          <w:szCs w:val="19"/>
        </w:rPr>
        <w:t>AutoCAD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PaintShop Pro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Quadralay</w:t>
      </w:r>
      <w:r w:rsidR="00DC1E89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Webworks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Mic</w:t>
      </w:r>
      <w:r w:rsidR="00BD499A" w:rsidRPr="00824970">
        <w:rPr>
          <w:sz w:val="19"/>
          <w:szCs w:val="19"/>
        </w:rPr>
        <w:t>rosoft Manual of Style</w:t>
      </w:r>
      <w:r w:rsidR="00D71055">
        <w:rPr>
          <w:sz w:val="19"/>
          <w:szCs w:val="19"/>
        </w:rPr>
        <w:t xml:space="preserve"> </w:t>
      </w:r>
      <w:r w:rsidR="00C23DF0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Rational ClearCase</w:t>
      </w:r>
      <w:r w:rsidR="00D71055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Rational ClearQuest</w:t>
      </w:r>
      <w:r w:rsidR="00D71055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D71055">
        <w:rPr>
          <w:sz w:val="19"/>
          <w:szCs w:val="19"/>
        </w:rPr>
        <w:t xml:space="preserve"> </w:t>
      </w:r>
      <w:r w:rsidR="00076386" w:rsidRPr="00824970">
        <w:rPr>
          <w:sz w:val="19"/>
          <w:szCs w:val="19"/>
        </w:rPr>
        <w:t>Microsoft Project</w:t>
      </w:r>
    </w:p>
    <w:p w14:paraId="16ED66BB" w14:textId="77777777" w:rsidR="00076386" w:rsidRDefault="00076386" w:rsidP="00076386"/>
    <w:tbl>
      <w:tblPr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460"/>
      </w:tblGrid>
      <w:tr w:rsidR="00076386" w:rsidRPr="00934427" w14:paraId="0849B70F" w14:textId="77777777" w:rsidTr="00AD6CD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115" w:type="dxa"/>
              <w:right w:w="115" w:type="dxa"/>
            </w:tcMar>
            <w:vAlign w:val="center"/>
          </w:tcPr>
          <w:p w14:paraId="2C8AD3ED" w14:textId="77777777" w:rsidR="00076386" w:rsidRPr="00934427" w:rsidRDefault="00076386" w:rsidP="00076386">
            <w:pPr>
              <w:pStyle w:val="Heading2"/>
            </w:pPr>
            <w:r>
              <w:t>Strengths</w:t>
            </w:r>
          </w:p>
        </w:tc>
        <w:tc>
          <w:tcPr>
            <w:tcW w:w="8460" w:type="dxa"/>
            <w:tcBorders>
              <w:left w:val="single" w:sz="4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64F0E338" w14:textId="77777777" w:rsidR="00076386" w:rsidRDefault="00076386" w:rsidP="00971140"/>
        </w:tc>
      </w:tr>
    </w:tbl>
    <w:p w14:paraId="0F007A84" w14:textId="77777777" w:rsidR="00076386" w:rsidRDefault="00076386" w:rsidP="00076386"/>
    <w:p w14:paraId="2068D90C" w14:textId="77777777" w:rsidR="0002651C" w:rsidRPr="00824970" w:rsidRDefault="00076386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Focus on </w:t>
      </w:r>
      <w:r w:rsidR="0002651C" w:rsidRPr="00824970">
        <w:rPr>
          <w:sz w:val="19"/>
          <w:szCs w:val="19"/>
        </w:rPr>
        <w:t xml:space="preserve">creating </w:t>
      </w:r>
      <w:r w:rsidRPr="00824970">
        <w:rPr>
          <w:sz w:val="19"/>
          <w:szCs w:val="19"/>
        </w:rPr>
        <w:t>quality</w:t>
      </w:r>
      <w:r w:rsidR="0002651C" w:rsidRPr="00824970">
        <w:rPr>
          <w:sz w:val="19"/>
          <w:szCs w:val="19"/>
        </w:rPr>
        <w:t xml:space="preserve"> product</w:t>
      </w:r>
      <w:r w:rsidR="00C62734" w:rsidRPr="00824970">
        <w:rPr>
          <w:sz w:val="19"/>
          <w:szCs w:val="19"/>
        </w:rPr>
        <w:t>s</w:t>
      </w:r>
      <w:r w:rsidR="0002651C" w:rsidRPr="00824970">
        <w:rPr>
          <w:sz w:val="19"/>
          <w:szCs w:val="19"/>
        </w:rPr>
        <w:t xml:space="preserve"> that </w:t>
      </w:r>
      <w:r w:rsidR="00C62734" w:rsidRPr="00824970">
        <w:rPr>
          <w:sz w:val="19"/>
          <w:szCs w:val="19"/>
        </w:rPr>
        <w:t>exceed</w:t>
      </w:r>
      <w:r w:rsidR="00C76075">
        <w:rPr>
          <w:sz w:val="19"/>
          <w:szCs w:val="19"/>
        </w:rPr>
        <w:t xml:space="preserve"> </w:t>
      </w:r>
      <w:r w:rsidR="0002651C" w:rsidRPr="00824970">
        <w:rPr>
          <w:sz w:val="19"/>
          <w:szCs w:val="19"/>
        </w:rPr>
        <w:t>customer</w:t>
      </w:r>
      <w:r w:rsidR="00C62734" w:rsidRPr="00824970">
        <w:rPr>
          <w:sz w:val="19"/>
          <w:szCs w:val="19"/>
        </w:rPr>
        <w:t xml:space="preserve"> expectations</w:t>
      </w:r>
      <w:r w:rsidR="00C76075">
        <w:rPr>
          <w:sz w:val="19"/>
          <w:szCs w:val="19"/>
        </w:rPr>
        <w:t xml:space="preserve"> </w:t>
      </w:r>
      <w:r w:rsidR="0002651C" w:rsidRPr="00824970">
        <w:rPr>
          <w:sz w:val="19"/>
          <w:szCs w:val="19"/>
        </w:rPr>
        <w:t>and timelines</w:t>
      </w:r>
    </w:p>
    <w:p w14:paraId="715B5296" w14:textId="77777777" w:rsidR="00076386" w:rsidRPr="00824970" w:rsidRDefault="0002651C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Experienced in a diverse set of technical writin</w:t>
      </w:r>
      <w:r w:rsidR="000F6608" w:rsidRPr="00824970">
        <w:rPr>
          <w:sz w:val="19"/>
          <w:szCs w:val="19"/>
        </w:rPr>
        <w:t>g and project management skills</w:t>
      </w:r>
    </w:p>
    <w:p w14:paraId="577C2B4B" w14:textId="77777777" w:rsidR="00076386" w:rsidRPr="00824970" w:rsidRDefault="00076386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Ability to distill and organize complex technical information from a wide range of sources into </w:t>
      </w:r>
      <w:r w:rsidR="00C62734" w:rsidRPr="00824970">
        <w:rPr>
          <w:sz w:val="19"/>
          <w:szCs w:val="19"/>
        </w:rPr>
        <w:t xml:space="preserve">meaningful end user </w:t>
      </w:r>
      <w:r w:rsidRPr="00824970">
        <w:rPr>
          <w:sz w:val="19"/>
          <w:szCs w:val="19"/>
        </w:rPr>
        <w:t>documentation</w:t>
      </w:r>
    </w:p>
    <w:p w14:paraId="5195BE2D" w14:textId="77777777" w:rsidR="009526EC" w:rsidRPr="00824970" w:rsidRDefault="009526EC" w:rsidP="009526E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Ability to follow an organization’s style guide, </w:t>
      </w:r>
      <w:proofErr w:type="gramStart"/>
      <w:r w:rsidRPr="00824970">
        <w:rPr>
          <w:sz w:val="19"/>
          <w:szCs w:val="19"/>
        </w:rPr>
        <w:t>processes</w:t>
      </w:r>
      <w:proofErr w:type="gramEnd"/>
      <w:r w:rsidRPr="00824970">
        <w:rPr>
          <w:sz w:val="19"/>
          <w:szCs w:val="19"/>
        </w:rPr>
        <w:t xml:space="preserve"> and standards to ensure consistency between documents</w:t>
      </w:r>
    </w:p>
    <w:p w14:paraId="78ADADB2" w14:textId="77777777" w:rsidR="009526EC" w:rsidRPr="009526EC" w:rsidRDefault="009526EC" w:rsidP="009526E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Create implement styles</w:t>
      </w:r>
      <w:r>
        <w:rPr>
          <w:sz w:val="19"/>
          <w:szCs w:val="19"/>
        </w:rPr>
        <w:t>,</w:t>
      </w:r>
      <w:r w:rsidRPr="00824970">
        <w:rPr>
          <w:sz w:val="19"/>
          <w:szCs w:val="19"/>
        </w:rPr>
        <w:t xml:space="preserve"> style guides, processes, and procedures when they do not exist</w:t>
      </w:r>
    </w:p>
    <w:p w14:paraId="39ED6E57" w14:textId="77777777" w:rsidR="00076386" w:rsidRPr="00824970" w:rsidRDefault="00076386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Work individually or within a team to troubleshoot and solve complex problems</w:t>
      </w:r>
    </w:p>
    <w:p w14:paraId="64AED000" w14:textId="77777777" w:rsidR="00076386" w:rsidRPr="00824970" w:rsidRDefault="0002651C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Flexible and adaptive personality that responds well in a dynamic work environment</w:t>
      </w:r>
    </w:p>
    <w:p w14:paraId="216E8C62" w14:textId="77777777" w:rsidR="00076386" w:rsidRPr="00824970" w:rsidRDefault="00E51062" w:rsidP="00E51062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Understanding</w:t>
      </w:r>
      <w:r w:rsidR="00076386" w:rsidRPr="00824970">
        <w:rPr>
          <w:sz w:val="19"/>
          <w:szCs w:val="19"/>
        </w:rPr>
        <w:t xml:space="preserve"> of end-to-end software/hardware</w:t>
      </w:r>
      <w:r w:rsidR="009526EC">
        <w:rPr>
          <w:sz w:val="19"/>
          <w:szCs w:val="19"/>
        </w:rPr>
        <w:t>/engineering</w:t>
      </w:r>
      <w:r w:rsidR="00076386" w:rsidRPr="00824970">
        <w:rPr>
          <w:sz w:val="19"/>
          <w:szCs w:val="19"/>
        </w:rPr>
        <w:t xml:space="preserve"> development processes</w:t>
      </w:r>
    </w:p>
    <w:p w14:paraId="290C5329" w14:textId="77777777" w:rsidR="00BD499A" w:rsidRPr="00824970" w:rsidRDefault="00BD499A" w:rsidP="008200CC">
      <w:pPr>
        <w:pStyle w:val="bulletedlistlessindented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Coordinated in-house and professional printing for hard copy versi</w:t>
      </w:r>
      <w:r w:rsidR="00E51062" w:rsidRPr="00824970">
        <w:rPr>
          <w:sz w:val="19"/>
          <w:szCs w:val="19"/>
        </w:rPr>
        <w:t>ons of the manuals</w:t>
      </w:r>
    </w:p>
    <w:p w14:paraId="58DF1147" w14:textId="77777777" w:rsidR="008C74C0" w:rsidRPr="0032271C" w:rsidRDefault="008C74C0" w:rsidP="00220C9B"/>
    <w:tbl>
      <w:tblPr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46"/>
        <w:gridCol w:w="7953"/>
      </w:tblGrid>
      <w:tr w:rsidR="00220C9B" w:rsidRPr="00934427" w14:paraId="4D9650EB" w14:textId="77777777" w:rsidTr="00AD6CD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115" w:type="dxa"/>
              <w:right w:w="115" w:type="dxa"/>
            </w:tcMar>
            <w:vAlign w:val="center"/>
          </w:tcPr>
          <w:p w14:paraId="00A6B247" w14:textId="77777777" w:rsidR="00220C9B" w:rsidRPr="00934427" w:rsidRDefault="00220C9B" w:rsidP="00934427">
            <w:pPr>
              <w:pStyle w:val="Heading2"/>
            </w:pPr>
            <w:r w:rsidRPr="00934427">
              <w:t>Work Experience</w:t>
            </w:r>
          </w:p>
        </w:tc>
        <w:tc>
          <w:tcPr>
            <w:tcW w:w="8100" w:type="dxa"/>
            <w:tcBorders>
              <w:left w:val="single" w:sz="4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16120D56" w14:textId="77777777" w:rsidR="00220C9B" w:rsidRDefault="00220C9B" w:rsidP="008D09B2"/>
        </w:tc>
      </w:tr>
    </w:tbl>
    <w:p w14:paraId="1AAB20F3" w14:textId="77777777" w:rsidR="00DC1E89" w:rsidRPr="00824970" w:rsidRDefault="00DC1E89" w:rsidP="00DC1E89">
      <w:pPr>
        <w:pStyle w:val="positiontitle"/>
        <w:ind w:left="360"/>
        <w:rPr>
          <w:sz w:val="19"/>
          <w:szCs w:val="19"/>
        </w:rPr>
      </w:pPr>
      <w:r>
        <w:rPr>
          <w:sz w:val="19"/>
          <w:szCs w:val="19"/>
        </w:rPr>
        <w:t xml:space="preserve">Senior Editor </w:t>
      </w:r>
      <w:r w:rsidRPr="00824970">
        <w:rPr>
          <w:sz w:val="19"/>
          <w:szCs w:val="19"/>
        </w:rPr>
        <w:t xml:space="preserve">- </w:t>
      </w:r>
      <w:r>
        <w:rPr>
          <w:sz w:val="19"/>
          <w:szCs w:val="19"/>
        </w:rPr>
        <w:t>January</w:t>
      </w:r>
      <w:r w:rsidRPr="00824970">
        <w:rPr>
          <w:sz w:val="19"/>
          <w:szCs w:val="19"/>
        </w:rPr>
        <w:t xml:space="preserve"> 201</w:t>
      </w:r>
      <w:r>
        <w:rPr>
          <w:sz w:val="19"/>
          <w:szCs w:val="19"/>
        </w:rPr>
        <w:t>5</w:t>
      </w:r>
      <w:r w:rsidRPr="00824970">
        <w:rPr>
          <w:sz w:val="19"/>
          <w:szCs w:val="19"/>
        </w:rPr>
        <w:t xml:space="preserve"> to </w:t>
      </w:r>
      <w:r>
        <w:rPr>
          <w:sz w:val="19"/>
          <w:szCs w:val="19"/>
        </w:rPr>
        <w:t>Present</w:t>
      </w:r>
    </w:p>
    <w:p w14:paraId="321BD6B5" w14:textId="2E315AC3" w:rsidR="00DC1E89" w:rsidRPr="00824970" w:rsidRDefault="00B91503" w:rsidP="00DC1E89">
      <w:pPr>
        <w:pStyle w:val="companydetails"/>
        <w:ind w:left="360"/>
        <w:rPr>
          <w:sz w:val="19"/>
          <w:szCs w:val="19"/>
        </w:rPr>
      </w:pPr>
      <w:r>
        <w:rPr>
          <w:sz w:val="19"/>
          <w:szCs w:val="19"/>
        </w:rPr>
        <w:t xml:space="preserve">WSP </w:t>
      </w:r>
      <w:r w:rsidR="001942E9">
        <w:rPr>
          <w:sz w:val="19"/>
          <w:szCs w:val="19"/>
        </w:rPr>
        <w:t>USA</w:t>
      </w:r>
      <w:r w:rsidR="00DC1E89">
        <w:rPr>
          <w:sz w:val="19"/>
          <w:szCs w:val="19"/>
        </w:rPr>
        <w:t xml:space="preserve"> (</w:t>
      </w:r>
      <w:r w:rsidR="008578B0">
        <w:rPr>
          <w:sz w:val="19"/>
          <w:szCs w:val="19"/>
        </w:rPr>
        <w:t xml:space="preserve">prime </w:t>
      </w:r>
      <w:r w:rsidR="001942E9">
        <w:rPr>
          <w:sz w:val="19"/>
          <w:szCs w:val="19"/>
        </w:rPr>
        <w:t xml:space="preserve">contract with </w:t>
      </w:r>
      <w:r w:rsidR="00DC1E89">
        <w:rPr>
          <w:sz w:val="19"/>
          <w:szCs w:val="19"/>
        </w:rPr>
        <w:t>California High-Speed Rail Authority)</w:t>
      </w:r>
      <w:r w:rsidR="00DC1E89" w:rsidRPr="00824970">
        <w:rPr>
          <w:sz w:val="19"/>
          <w:szCs w:val="19"/>
        </w:rPr>
        <w:t>,</w:t>
      </w:r>
      <w:r w:rsidR="00DC1E89">
        <w:rPr>
          <w:sz w:val="19"/>
          <w:szCs w:val="19"/>
        </w:rPr>
        <w:t xml:space="preserve"> Sacramento</w:t>
      </w:r>
      <w:r w:rsidR="00DC1E89" w:rsidRPr="00824970">
        <w:rPr>
          <w:sz w:val="19"/>
          <w:szCs w:val="19"/>
        </w:rPr>
        <w:t>, CA</w:t>
      </w:r>
    </w:p>
    <w:p w14:paraId="71089BB8" w14:textId="77777777" w:rsidR="00DC1E89" w:rsidRDefault="0098075D" w:rsidP="00DC1E89">
      <w:pPr>
        <w:pStyle w:val="summaryparagraph"/>
        <w:ind w:left="360"/>
        <w:rPr>
          <w:sz w:val="19"/>
          <w:szCs w:val="19"/>
        </w:rPr>
      </w:pPr>
      <w:r>
        <w:rPr>
          <w:sz w:val="19"/>
          <w:szCs w:val="19"/>
        </w:rPr>
        <w:t>Editor/Technical Writer s</w:t>
      </w:r>
      <w:r w:rsidRPr="0098075D">
        <w:rPr>
          <w:sz w:val="19"/>
          <w:szCs w:val="19"/>
        </w:rPr>
        <w:t>upport</w:t>
      </w:r>
      <w:r>
        <w:rPr>
          <w:sz w:val="19"/>
          <w:szCs w:val="19"/>
        </w:rPr>
        <w:t>ing</w:t>
      </w:r>
      <w:r w:rsidRPr="0098075D">
        <w:rPr>
          <w:sz w:val="19"/>
          <w:szCs w:val="19"/>
        </w:rPr>
        <w:t xml:space="preserve"> the </w:t>
      </w:r>
      <w:r w:rsidR="00C41388" w:rsidRPr="0098075D">
        <w:rPr>
          <w:sz w:val="19"/>
          <w:szCs w:val="19"/>
        </w:rPr>
        <w:t xml:space="preserve">California High-Speed Rail Authority contract </w:t>
      </w:r>
      <w:r w:rsidR="00C41388">
        <w:rPr>
          <w:sz w:val="19"/>
          <w:szCs w:val="19"/>
        </w:rPr>
        <w:t xml:space="preserve">tasked with </w:t>
      </w:r>
      <w:r w:rsidRPr="0098075D">
        <w:rPr>
          <w:sz w:val="19"/>
          <w:szCs w:val="19"/>
        </w:rPr>
        <w:t>program management, integration, delivery, and operations and maintenance on the seven-year, $700 million</w:t>
      </w:r>
      <w:r w:rsidR="00C41388">
        <w:rPr>
          <w:sz w:val="19"/>
          <w:szCs w:val="19"/>
        </w:rPr>
        <w:t xml:space="preserve"> project</w:t>
      </w:r>
      <w:r w:rsidR="00755024">
        <w:rPr>
          <w:sz w:val="19"/>
          <w:szCs w:val="19"/>
        </w:rPr>
        <w:t xml:space="preserve"> contract</w:t>
      </w:r>
      <w:r w:rsidRPr="0098075D">
        <w:rPr>
          <w:sz w:val="19"/>
          <w:szCs w:val="19"/>
        </w:rPr>
        <w:t>.</w:t>
      </w:r>
    </w:p>
    <w:p w14:paraId="724AC3FF" w14:textId="77777777" w:rsidR="00C41388" w:rsidRDefault="00892946" w:rsidP="00643282">
      <w:pPr>
        <w:pStyle w:val="summaryparagraph"/>
        <w:numPr>
          <w:ilvl w:val="0"/>
          <w:numId w:val="3"/>
        </w:numPr>
        <w:ind w:left="720"/>
        <w:rPr>
          <w:sz w:val="19"/>
          <w:szCs w:val="19"/>
        </w:rPr>
      </w:pPr>
      <w:r>
        <w:rPr>
          <w:sz w:val="19"/>
          <w:szCs w:val="19"/>
        </w:rPr>
        <w:t>Provides document editing and proofreading</w:t>
      </w:r>
      <w:r w:rsidR="00643282">
        <w:rPr>
          <w:sz w:val="19"/>
          <w:szCs w:val="19"/>
        </w:rPr>
        <w:t xml:space="preserve"> - </w:t>
      </w:r>
      <w:r w:rsidR="00643282" w:rsidRPr="00643282">
        <w:rPr>
          <w:sz w:val="19"/>
          <w:szCs w:val="19"/>
        </w:rPr>
        <w:t xml:space="preserve">Policies, Procedures, Plans, User Guides/User Manuals, </w:t>
      </w:r>
      <w:r w:rsidR="00703ECD">
        <w:rPr>
          <w:sz w:val="19"/>
          <w:szCs w:val="19"/>
        </w:rPr>
        <w:t xml:space="preserve">Training Collateral, </w:t>
      </w:r>
      <w:r w:rsidR="00643282" w:rsidRPr="00643282">
        <w:rPr>
          <w:sz w:val="19"/>
          <w:szCs w:val="19"/>
        </w:rPr>
        <w:t>MS Office Support, Organizational Charts, Technical Memos, Business Plans</w:t>
      </w:r>
    </w:p>
    <w:p w14:paraId="394E0C0B" w14:textId="77777777" w:rsidR="00892946" w:rsidRDefault="00E474AC" w:rsidP="00C41388">
      <w:pPr>
        <w:pStyle w:val="summaryparagraph"/>
        <w:numPr>
          <w:ilvl w:val="0"/>
          <w:numId w:val="3"/>
        </w:numPr>
        <w:ind w:left="720"/>
        <w:rPr>
          <w:sz w:val="19"/>
          <w:szCs w:val="19"/>
        </w:rPr>
      </w:pPr>
      <w:r>
        <w:rPr>
          <w:sz w:val="19"/>
          <w:szCs w:val="19"/>
        </w:rPr>
        <w:t>Applies industry and organizational standard l</w:t>
      </w:r>
      <w:r w:rsidR="00892946">
        <w:rPr>
          <w:sz w:val="19"/>
          <w:szCs w:val="19"/>
        </w:rPr>
        <w:t xml:space="preserve">ayout </w:t>
      </w:r>
      <w:r>
        <w:rPr>
          <w:sz w:val="19"/>
          <w:szCs w:val="19"/>
        </w:rPr>
        <w:t xml:space="preserve">and </w:t>
      </w:r>
      <w:r w:rsidR="00892946">
        <w:rPr>
          <w:sz w:val="19"/>
          <w:szCs w:val="19"/>
        </w:rPr>
        <w:t>formatting</w:t>
      </w:r>
    </w:p>
    <w:p w14:paraId="0230C5F6" w14:textId="77777777" w:rsidR="00C41388" w:rsidRDefault="00E474AC" w:rsidP="00C41388">
      <w:pPr>
        <w:pStyle w:val="summaryparagraph"/>
        <w:numPr>
          <w:ilvl w:val="0"/>
          <w:numId w:val="3"/>
        </w:numPr>
        <w:ind w:left="720"/>
        <w:rPr>
          <w:sz w:val="19"/>
          <w:szCs w:val="19"/>
        </w:rPr>
      </w:pPr>
      <w:r>
        <w:rPr>
          <w:sz w:val="19"/>
          <w:szCs w:val="19"/>
        </w:rPr>
        <w:t>Creates and modifies t</w:t>
      </w:r>
      <w:r w:rsidR="00892946">
        <w:rPr>
          <w:sz w:val="19"/>
          <w:szCs w:val="19"/>
        </w:rPr>
        <w:t>echnical illustrations</w:t>
      </w:r>
    </w:p>
    <w:p w14:paraId="0AD75DD4" w14:textId="6F291E9D" w:rsidR="008F1486" w:rsidRPr="00824970" w:rsidRDefault="00E4460C" w:rsidP="00905FC8">
      <w:pPr>
        <w:pStyle w:val="positiontitle"/>
        <w:keepNext/>
        <w:pageBreakBefore/>
        <w:ind w:left="360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Senior </w:t>
      </w:r>
      <w:r w:rsidR="008F1486" w:rsidRPr="00824970">
        <w:rPr>
          <w:sz w:val="19"/>
          <w:szCs w:val="19"/>
        </w:rPr>
        <w:t>Technical Writer</w:t>
      </w:r>
      <w:r w:rsidR="00C600AB" w:rsidRPr="00824970">
        <w:rPr>
          <w:sz w:val="19"/>
          <w:szCs w:val="19"/>
        </w:rPr>
        <w:t>-</w:t>
      </w:r>
      <w:r w:rsidR="007611EB" w:rsidRPr="00824970">
        <w:rPr>
          <w:sz w:val="19"/>
          <w:szCs w:val="19"/>
        </w:rPr>
        <w:t xml:space="preserve"> Nov</w:t>
      </w:r>
      <w:r w:rsidR="009526EC">
        <w:rPr>
          <w:sz w:val="19"/>
          <w:szCs w:val="19"/>
        </w:rPr>
        <w:t>ember</w:t>
      </w:r>
      <w:r w:rsidR="007611EB" w:rsidRPr="00824970">
        <w:rPr>
          <w:sz w:val="19"/>
          <w:szCs w:val="19"/>
        </w:rPr>
        <w:t xml:space="preserve"> 2011 to </w:t>
      </w:r>
      <w:r w:rsidR="00310C11">
        <w:rPr>
          <w:sz w:val="19"/>
          <w:szCs w:val="19"/>
        </w:rPr>
        <w:t>January 2015</w:t>
      </w:r>
    </w:p>
    <w:p w14:paraId="03375294" w14:textId="77777777" w:rsidR="008F1486" w:rsidRPr="00824970" w:rsidRDefault="008F1486" w:rsidP="00E474AC">
      <w:pPr>
        <w:pStyle w:val="companydetails"/>
        <w:keepNext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FMC Technologies – Schilling Robotics, Davis, CA</w:t>
      </w:r>
    </w:p>
    <w:p w14:paraId="7C67B2F5" w14:textId="77777777" w:rsidR="008F1486" w:rsidRPr="00824970" w:rsidRDefault="008F1486" w:rsidP="00E474AC">
      <w:pPr>
        <w:pStyle w:val="summaryparagraph"/>
        <w:keepNext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Wrote and maintained user documentation</w:t>
      </w:r>
      <w:r w:rsidR="000001F7" w:rsidRPr="00824970">
        <w:rPr>
          <w:sz w:val="19"/>
          <w:szCs w:val="19"/>
        </w:rPr>
        <w:t xml:space="preserve"> to support $300 million a year </w:t>
      </w:r>
      <w:r w:rsidR="007611EB" w:rsidRPr="00824970">
        <w:rPr>
          <w:sz w:val="19"/>
          <w:szCs w:val="19"/>
        </w:rPr>
        <w:t xml:space="preserve">business unit that manufactures </w:t>
      </w:r>
      <w:r w:rsidRPr="00824970">
        <w:rPr>
          <w:sz w:val="19"/>
          <w:szCs w:val="19"/>
        </w:rPr>
        <w:t>remote</w:t>
      </w:r>
      <w:r w:rsidR="000001F7" w:rsidRPr="00824970">
        <w:rPr>
          <w:sz w:val="19"/>
          <w:szCs w:val="19"/>
        </w:rPr>
        <w:t xml:space="preserve"> operated vehicle</w:t>
      </w:r>
      <w:r w:rsidR="00A01DCE" w:rsidRPr="00824970">
        <w:rPr>
          <w:sz w:val="19"/>
          <w:szCs w:val="19"/>
        </w:rPr>
        <w:t>s</w:t>
      </w:r>
      <w:r w:rsidR="000001F7" w:rsidRPr="00824970">
        <w:rPr>
          <w:sz w:val="19"/>
          <w:szCs w:val="19"/>
        </w:rPr>
        <w:t xml:space="preserve"> (ROV</w:t>
      </w:r>
      <w:r w:rsidR="00A01DCE" w:rsidRPr="00824970">
        <w:rPr>
          <w:sz w:val="19"/>
          <w:szCs w:val="19"/>
        </w:rPr>
        <w:t>s</w:t>
      </w:r>
      <w:r w:rsidR="000001F7" w:rsidRPr="00824970">
        <w:rPr>
          <w:sz w:val="19"/>
          <w:szCs w:val="19"/>
        </w:rPr>
        <w:t>) used in deep water exploration and heavy maintenance in the oil and gas industry</w:t>
      </w:r>
      <w:r w:rsidRPr="00824970">
        <w:rPr>
          <w:sz w:val="19"/>
          <w:szCs w:val="19"/>
        </w:rPr>
        <w:t>.</w:t>
      </w:r>
      <w:r w:rsidR="000001F7" w:rsidRPr="00824970">
        <w:rPr>
          <w:sz w:val="19"/>
          <w:szCs w:val="19"/>
        </w:rPr>
        <w:t xml:space="preserve"> The manuals were written to assist in the mobilization, operation, and maintenance</w:t>
      </w:r>
      <w:r w:rsidR="00310C11">
        <w:rPr>
          <w:sz w:val="19"/>
          <w:szCs w:val="19"/>
        </w:rPr>
        <w:t xml:space="preserve"> </w:t>
      </w:r>
      <w:r w:rsidR="000001F7" w:rsidRPr="00824970">
        <w:rPr>
          <w:sz w:val="19"/>
          <w:szCs w:val="19"/>
        </w:rPr>
        <w:t xml:space="preserve">of the vehicles and covered a wide range of subject matter </w:t>
      </w:r>
      <w:proofErr w:type="gramStart"/>
      <w:r w:rsidR="000001F7" w:rsidRPr="00824970">
        <w:rPr>
          <w:sz w:val="19"/>
          <w:szCs w:val="19"/>
        </w:rPr>
        <w:t>including;</w:t>
      </w:r>
      <w:proofErr w:type="gramEnd"/>
      <w:r w:rsidR="000001F7" w:rsidRPr="00824970">
        <w:rPr>
          <w:sz w:val="19"/>
          <w:szCs w:val="19"/>
        </w:rPr>
        <w:t xml:space="preserve"> software controls, hydraulics, low and </w:t>
      </w:r>
      <w:r w:rsidR="00A01DCE" w:rsidRPr="00824970">
        <w:rPr>
          <w:sz w:val="19"/>
          <w:szCs w:val="19"/>
        </w:rPr>
        <w:t xml:space="preserve">high </w:t>
      </w:r>
      <w:r w:rsidR="000001F7" w:rsidRPr="00824970">
        <w:rPr>
          <w:sz w:val="19"/>
          <w:szCs w:val="19"/>
        </w:rPr>
        <w:t>voltage power supply</w:t>
      </w:r>
      <w:r w:rsidR="008200CC" w:rsidRPr="00824970">
        <w:rPr>
          <w:sz w:val="19"/>
          <w:szCs w:val="19"/>
        </w:rPr>
        <w:t>, mechanical hardware, and robotics.</w:t>
      </w:r>
    </w:p>
    <w:p w14:paraId="31494DE1" w14:textId="77777777" w:rsidR="00E83801" w:rsidRPr="00824970" w:rsidRDefault="00E83801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Implemented MadCap Flare in conjunction with S</w:t>
      </w:r>
      <w:r w:rsidR="00DE237D" w:rsidRPr="00824970">
        <w:rPr>
          <w:sz w:val="19"/>
          <w:szCs w:val="19"/>
        </w:rPr>
        <w:t>harePoint and network libraries</w:t>
      </w:r>
    </w:p>
    <w:p w14:paraId="643D784B" w14:textId="77777777" w:rsidR="007611EB" w:rsidRPr="00824970" w:rsidRDefault="00DE237D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Using Flare, produced PDF, HTML5, and eBook outputs accessed by web browsers, tablets</w:t>
      </w:r>
      <w:r w:rsidR="000D59DA">
        <w:rPr>
          <w:sz w:val="19"/>
          <w:szCs w:val="19"/>
        </w:rPr>
        <w:t>,</w:t>
      </w:r>
      <w:r w:rsidRPr="00824970">
        <w:rPr>
          <w:sz w:val="19"/>
          <w:szCs w:val="19"/>
        </w:rPr>
        <w:t xml:space="preserve"> smart phones</w:t>
      </w:r>
      <w:r w:rsidR="000D59DA">
        <w:rPr>
          <w:sz w:val="19"/>
          <w:szCs w:val="19"/>
        </w:rPr>
        <w:t>,</w:t>
      </w:r>
      <w:r w:rsidRPr="00824970">
        <w:rPr>
          <w:sz w:val="19"/>
          <w:szCs w:val="19"/>
        </w:rPr>
        <w:t xml:space="preserve"> as well as print</w:t>
      </w:r>
      <w:r w:rsidR="009526EC">
        <w:rPr>
          <w:sz w:val="19"/>
          <w:szCs w:val="19"/>
        </w:rPr>
        <w:t>ed</w:t>
      </w:r>
      <w:r w:rsidRPr="00824970">
        <w:rPr>
          <w:sz w:val="19"/>
          <w:szCs w:val="19"/>
        </w:rPr>
        <w:t xml:space="preserve"> format</w:t>
      </w:r>
    </w:p>
    <w:p w14:paraId="253CC0FF" w14:textId="77777777" w:rsidR="00A01DCE" w:rsidRPr="00824970" w:rsidRDefault="00A01DCE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Used Adobe FrameMaker to create new material and maintain legacy do</w:t>
      </w:r>
      <w:r w:rsidR="009526EC">
        <w:rPr>
          <w:sz w:val="19"/>
          <w:szCs w:val="19"/>
        </w:rPr>
        <w:t>cuments in PDF format for print</w:t>
      </w:r>
    </w:p>
    <w:p w14:paraId="26C4B1C2" w14:textId="77777777" w:rsidR="00103A63" w:rsidRPr="00824970" w:rsidRDefault="00DE237D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Created processes that reduced s</w:t>
      </w:r>
      <w:r w:rsidR="00493F76" w:rsidRPr="00824970">
        <w:rPr>
          <w:sz w:val="19"/>
          <w:szCs w:val="19"/>
        </w:rPr>
        <w:t xml:space="preserve">ystem manual </w:t>
      </w:r>
      <w:r w:rsidR="00E83801" w:rsidRPr="00824970">
        <w:rPr>
          <w:sz w:val="19"/>
          <w:szCs w:val="19"/>
        </w:rPr>
        <w:t xml:space="preserve">production </w:t>
      </w:r>
      <w:r w:rsidR="00493F76" w:rsidRPr="00824970">
        <w:rPr>
          <w:sz w:val="19"/>
          <w:szCs w:val="19"/>
        </w:rPr>
        <w:t>t</w:t>
      </w:r>
      <w:r w:rsidR="00E83801" w:rsidRPr="00824970">
        <w:rPr>
          <w:sz w:val="19"/>
          <w:szCs w:val="19"/>
        </w:rPr>
        <w:t>i</w:t>
      </w:r>
      <w:r w:rsidR="00493F76" w:rsidRPr="00824970">
        <w:rPr>
          <w:sz w:val="19"/>
          <w:szCs w:val="19"/>
        </w:rPr>
        <w:t xml:space="preserve">me from </w:t>
      </w:r>
      <w:r w:rsidR="009526EC">
        <w:rPr>
          <w:sz w:val="19"/>
          <w:szCs w:val="19"/>
        </w:rPr>
        <w:t>six</w:t>
      </w:r>
      <w:r w:rsidR="00E83801" w:rsidRPr="00824970">
        <w:rPr>
          <w:sz w:val="19"/>
          <w:szCs w:val="19"/>
        </w:rPr>
        <w:t xml:space="preserve"> to two </w:t>
      </w:r>
      <w:r w:rsidR="009526EC">
        <w:rPr>
          <w:sz w:val="19"/>
          <w:szCs w:val="19"/>
        </w:rPr>
        <w:t>weeks</w:t>
      </w:r>
    </w:p>
    <w:p w14:paraId="62E41F04" w14:textId="77777777" w:rsidR="008200CC" w:rsidRPr="00824970" w:rsidRDefault="00B93B3A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Cons</w:t>
      </w:r>
      <w:r w:rsidR="00956A0F">
        <w:rPr>
          <w:sz w:val="19"/>
          <w:szCs w:val="19"/>
        </w:rPr>
        <w:t>istently met customer deadlines</w:t>
      </w:r>
    </w:p>
    <w:p w14:paraId="6486B77D" w14:textId="77777777" w:rsidR="00B93B3A" w:rsidRPr="00824970" w:rsidRDefault="00B93B3A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Successfully developed </w:t>
      </w:r>
      <w:r w:rsidR="009526EC">
        <w:rPr>
          <w:sz w:val="19"/>
          <w:szCs w:val="19"/>
        </w:rPr>
        <w:t xml:space="preserve">and implemented </w:t>
      </w:r>
      <w:r w:rsidRPr="00824970">
        <w:rPr>
          <w:sz w:val="19"/>
          <w:szCs w:val="19"/>
        </w:rPr>
        <w:t>a peer and technical review process</w:t>
      </w:r>
    </w:p>
    <w:p w14:paraId="1F3A2ADA" w14:textId="77777777" w:rsidR="00B93B3A" w:rsidRPr="00DC1E89" w:rsidRDefault="00B93B3A" w:rsidP="00F4455F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Produced technical illustrations from engineering CAD drawings using 3Dvia</w:t>
      </w:r>
      <w:r w:rsidR="000D59DA">
        <w:rPr>
          <w:sz w:val="19"/>
          <w:szCs w:val="19"/>
        </w:rPr>
        <w:t>,</w:t>
      </w:r>
      <w:r w:rsidR="00C600AB" w:rsidRPr="00824970">
        <w:rPr>
          <w:sz w:val="19"/>
          <w:szCs w:val="19"/>
        </w:rPr>
        <w:t xml:space="preserve"> SolidWorks</w:t>
      </w:r>
      <w:r w:rsidR="000D59DA">
        <w:rPr>
          <w:sz w:val="19"/>
          <w:szCs w:val="19"/>
        </w:rPr>
        <w:t>, and Adobe Illustrator</w:t>
      </w:r>
    </w:p>
    <w:p w14:paraId="158AAB04" w14:textId="77777777" w:rsidR="00B06A9A" w:rsidRPr="00824970" w:rsidRDefault="00DE237D" w:rsidP="00B06A9A">
      <w:pPr>
        <w:pStyle w:val="positiontitle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Co-Owner / Solutions Consultant - </w:t>
      </w:r>
      <w:r w:rsidR="00B06A9A" w:rsidRPr="00824970">
        <w:rPr>
          <w:sz w:val="19"/>
          <w:szCs w:val="19"/>
        </w:rPr>
        <w:t>Jun</w:t>
      </w:r>
      <w:r w:rsidR="009526EC">
        <w:rPr>
          <w:sz w:val="19"/>
          <w:szCs w:val="19"/>
        </w:rPr>
        <w:t>e</w:t>
      </w:r>
      <w:r w:rsidR="00B06A9A" w:rsidRPr="00824970">
        <w:rPr>
          <w:sz w:val="19"/>
          <w:szCs w:val="19"/>
        </w:rPr>
        <w:t xml:space="preserve"> 2008</w:t>
      </w:r>
      <w:r w:rsidRPr="00824970">
        <w:rPr>
          <w:sz w:val="19"/>
          <w:szCs w:val="19"/>
        </w:rPr>
        <w:t xml:space="preserve"> to</w:t>
      </w:r>
      <w:r w:rsidR="00C41388">
        <w:rPr>
          <w:sz w:val="19"/>
          <w:szCs w:val="19"/>
        </w:rPr>
        <w:t xml:space="preserve"> </w:t>
      </w:r>
      <w:r w:rsidR="00880919" w:rsidRPr="00824970">
        <w:rPr>
          <w:sz w:val="19"/>
          <w:szCs w:val="19"/>
        </w:rPr>
        <w:t>Jan</w:t>
      </w:r>
      <w:r w:rsidR="009526EC">
        <w:rPr>
          <w:sz w:val="19"/>
          <w:szCs w:val="19"/>
        </w:rPr>
        <w:t>uary</w:t>
      </w:r>
      <w:r w:rsidR="00B06A9A" w:rsidRPr="00824970">
        <w:rPr>
          <w:sz w:val="19"/>
          <w:szCs w:val="19"/>
        </w:rPr>
        <w:t xml:space="preserve"> 201</w:t>
      </w:r>
      <w:r w:rsidR="00880919" w:rsidRPr="00824970">
        <w:rPr>
          <w:sz w:val="19"/>
          <w:szCs w:val="19"/>
        </w:rPr>
        <w:t>3</w:t>
      </w:r>
    </w:p>
    <w:p w14:paraId="03CF6650" w14:textId="77777777" w:rsidR="00B06A9A" w:rsidRPr="00824970" w:rsidRDefault="00880919" w:rsidP="00B06A9A">
      <w:pPr>
        <w:pStyle w:val="companydetails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Your Writing Dept.</w:t>
      </w:r>
      <w:r w:rsidR="00B06A9A" w:rsidRPr="00824970">
        <w:rPr>
          <w:sz w:val="19"/>
          <w:szCs w:val="19"/>
        </w:rPr>
        <w:t>, Folsom, CA</w:t>
      </w:r>
    </w:p>
    <w:p w14:paraId="4694C4D5" w14:textId="77777777" w:rsidR="00B06A9A" w:rsidRPr="00824970" w:rsidRDefault="00880919" w:rsidP="00B06A9A">
      <w:pPr>
        <w:pStyle w:val="summaryparagraph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Your Writing Dept. provided Technical Writing consultation services to a wide range of customers including state government, software technology, and transportation</w:t>
      </w:r>
      <w:r w:rsidR="00B06A9A" w:rsidRPr="00824970">
        <w:rPr>
          <w:sz w:val="19"/>
          <w:szCs w:val="19"/>
        </w:rPr>
        <w:t>.</w:t>
      </w:r>
    </w:p>
    <w:p w14:paraId="544FFAF1" w14:textId="77777777" w:rsidR="00B06A9A" w:rsidRPr="00824970" w:rsidRDefault="00880919" w:rsidP="00B06A9A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Technical writing, editing, proofreading, </w:t>
      </w:r>
      <w:r w:rsidR="00BF4050" w:rsidRPr="00824970">
        <w:rPr>
          <w:sz w:val="19"/>
          <w:szCs w:val="19"/>
        </w:rPr>
        <w:t xml:space="preserve">writing </w:t>
      </w:r>
      <w:r w:rsidRPr="00824970">
        <w:rPr>
          <w:sz w:val="19"/>
          <w:szCs w:val="19"/>
        </w:rPr>
        <w:t>web copy, page layout</w:t>
      </w:r>
    </w:p>
    <w:p w14:paraId="1B5AC80B" w14:textId="77777777" w:rsidR="00B06A9A" w:rsidRPr="00824970" w:rsidRDefault="00880919" w:rsidP="00D01499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Managed contracts</w:t>
      </w:r>
      <w:r w:rsidR="00D01499" w:rsidRPr="00824970">
        <w:rPr>
          <w:sz w:val="19"/>
          <w:szCs w:val="19"/>
        </w:rPr>
        <w:t xml:space="preserve"> and projects</w:t>
      </w:r>
      <w:r w:rsidRPr="00824970">
        <w:rPr>
          <w:sz w:val="19"/>
          <w:szCs w:val="19"/>
        </w:rPr>
        <w:t>, wrote proposals, responded to RFPs</w:t>
      </w:r>
    </w:p>
    <w:p w14:paraId="04B91555" w14:textId="77777777" w:rsidR="00DE237D" w:rsidRPr="00824970" w:rsidRDefault="00DE237D" w:rsidP="00D01499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Managed sub-contractor relations and work review</w:t>
      </w:r>
    </w:p>
    <w:p w14:paraId="4B740E5B" w14:textId="77777777" w:rsidR="00DE237D" w:rsidRPr="00824970" w:rsidRDefault="00012512" w:rsidP="00D01499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Developed business relationships </w:t>
      </w:r>
      <w:r w:rsidR="00BF4050">
        <w:rPr>
          <w:sz w:val="19"/>
          <w:szCs w:val="19"/>
        </w:rPr>
        <w:t xml:space="preserve">and communicating </w:t>
      </w:r>
      <w:r w:rsidRPr="00824970">
        <w:rPr>
          <w:sz w:val="19"/>
          <w:szCs w:val="19"/>
        </w:rPr>
        <w:t>with State of California personnel</w:t>
      </w:r>
    </w:p>
    <w:p w14:paraId="3E57A6E7" w14:textId="77777777" w:rsidR="009019A8" w:rsidRPr="00824970" w:rsidRDefault="00143025" w:rsidP="00AD6CDE">
      <w:pPr>
        <w:pStyle w:val="positiontitle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Information Manager / </w:t>
      </w:r>
      <w:r w:rsidR="00447821" w:rsidRPr="00824970">
        <w:rPr>
          <w:sz w:val="19"/>
          <w:szCs w:val="19"/>
        </w:rPr>
        <w:t>Technical Writer</w:t>
      </w:r>
      <w:r w:rsidR="009526EC">
        <w:rPr>
          <w:sz w:val="19"/>
          <w:szCs w:val="19"/>
        </w:rPr>
        <w:t xml:space="preserve"> - August 2008 to November</w:t>
      </w:r>
      <w:r w:rsidR="00C600AB" w:rsidRPr="00824970">
        <w:rPr>
          <w:sz w:val="19"/>
          <w:szCs w:val="19"/>
        </w:rPr>
        <w:t xml:space="preserve"> 2011</w:t>
      </w:r>
    </w:p>
    <w:p w14:paraId="43AAD0B2" w14:textId="77777777" w:rsidR="00134116" w:rsidRPr="00824970" w:rsidRDefault="00076386" w:rsidP="00AD6CDE">
      <w:pPr>
        <w:pStyle w:val="companydetails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Micron (through </w:t>
      </w:r>
      <w:r w:rsidR="00F85E03" w:rsidRPr="00824970">
        <w:rPr>
          <w:sz w:val="19"/>
          <w:szCs w:val="19"/>
        </w:rPr>
        <w:t>acquisition</w:t>
      </w:r>
      <w:r w:rsidRPr="00824970">
        <w:rPr>
          <w:sz w:val="19"/>
          <w:szCs w:val="19"/>
        </w:rPr>
        <w:t xml:space="preserve"> of Numonyx in 2010)</w:t>
      </w:r>
      <w:r w:rsidR="00E143C0" w:rsidRPr="00824970">
        <w:rPr>
          <w:sz w:val="19"/>
          <w:szCs w:val="19"/>
        </w:rPr>
        <w:t xml:space="preserve">, </w:t>
      </w:r>
      <w:r w:rsidRPr="00824970">
        <w:rPr>
          <w:sz w:val="19"/>
          <w:szCs w:val="19"/>
        </w:rPr>
        <w:t>Folsom</w:t>
      </w:r>
      <w:r w:rsidR="00E54598" w:rsidRPr="00824970">
        <w:rPr>
          <w:sz w:val="19"/>
          <w:szCs w:val="19"/>
        </w:rPr>
        <w:t>, CA</w:t>
      </w:r>
    </w:p>
    <w:p w14:paraId="0B152245" w14:textId="77777777" w:rsidR="00076386" w:rsidRPr="00824970" w:rsidRDefault="00076386" w:rsidP="00AD6CDE">
      <w:pPr>
        <w:pStyle w:val="summaryparagraph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Micron is a semiconductor company producing </w:t>
      </w:r>
      <w:r w:rsidR="00BA325D">
        <w:rPr>
          <w:sz w:val="19"/>
          <w:szCs w:val="19"/>
        </w:rPr>
        <w:t>computer</w:t>
      </w:r>
      <w:r w:rsidRPr="00824970">
        <w:rPr>
          <w:sz w:val="19"/>
          <w:szCs w:val="19"/>
        </w:rPr>
        <w:t xml:space="preserve"> me</w:t>
      </w:r>
      <w:r w:rsidR="00E51062" w:rsidRPr="00824970">
        <w:rPr>
          <w:sz w:val="19"/>
          <w:szCs w:val="19"/>
        </w:rPr>
        <w:t xml:space="preserve">mory devices. </w:t>
      </w:r>
      <w:r w:rsidR="00BF4050">
        <w:rPr>
          <w:sz w:val="19"/>
          <w:szCs w:val="19"/>
        </w:rPr>
        <w:t>Was the s</w:t>
      </w:r>
      <w:r w:rsidR="008200CC" w:rsidRPr="00824970">
        <w:rPr>
          <w:sz w:val="19"/>
          <w:szCs w:val="19"/>
        </w:rPr>
        <w:t xml:space="preserve">ole </w:t>
      </w:r>
      <w:r w:rsidR="007F1586">
        <w:rPr>
          <w:sz w:val="19"/>
          <w:szCs w:val="19"/>
        </w:rPr>
        <w:t xml:space="preserve">technical </w:t>
      </w:r>
      <w:r w:rsidR="008200CC" w:rsidRPr="00824970">
        <w:rPr>
          <w:sz w:val="19"/>
          <w:szCs w:val="19"/>
        </w:rPr>
        <w:t xml:space="preserve">writer supporting the entire wireless </w:t>
      </w:r>
      <w:r w:rsidR="00BA325D">
        <w:rPr>
          <w:sz w:val="19"/>
          <w:szCs w:val="19"/>
        </w:rPr>
        <w:t xml:space="preserve">Flash </w:t>
      </w:r>
      <w:r w:rsidR="00507D0D">
        <w:rPr>
          <w:sz w:val="19"/>
          <w:szCs w:val="19"/>
        </w:rPr>
        <w:t xml:space="preserve">memory </w:t>
      </w:r>
      <w:r w:rsidR="00C41388">
        <w:rPr>
          <w:sz w:val="19"/>
          <w:szCs w:val="19"/>
        </w:rPr>
        <w:t xml:space="preserve">business unit. </w:t>
      </w:r>
      <w:r w:rsidR="007F1586">
        <w:rPr>
          <w:sz w:val="19"/>
          <w:szCs w:val="19"/>
        </w:rPr>
        <w:t>However, a</w:t>
      </w:r>
      <w:r w:rsidR="008200CC" w:rsidRPr="00824970">
        <w:rPr>
          <w:sz w:val="19"/>
          <w:szCs w:val="19"/>
        </w:rPr>
        <w:t xml:space="preserve">fter </w:t>
      </w:r>
      <w:r w:rsidR="00BA325D">
        <w:rPr>
          <w:sz w:val="19"/>
          <w:szCs w:val="19"/>
        </w:rPr>
        <w:t>Micron acquired Numonyx,</w:t>
      </w:r>
      <w:r w:rsidR="00C41388">
        <w:rPr>
          <w:sz w:val="19"/>
          <w:szCs w:val="19"/>
        </w:rPr>
        <w:t xml:space="preserve"> I transferred job duties to part of</w:t>
      </w:r>
      <w:r w:rsidR="007F1586">
        <w:rPr>
          <w:sz w:val="19"/>
          <w:szCs w:val="19"/>
        </w:rPr>
        <w:t xml:space="preserve"> a larger team</w:t>
      </w:r>
      <w:r w:rsidR="008200CC" w:rsidRPr="00824970">
        <w:rPr>
          <w:sz w:val="19"/>
          <w:szCs w:val="19"/>
        </w:rPr>
        <w:t xml:space="preserve"> that supported the entire organization.</w:t>
      </w:r>
    </w:p>
    <w:p w14:paraId="44D0703B" w14:textId="77777777" w:rsidR="000D33AF" w:rsidRPr="00824970" w:rsidRDefault="00D01499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Consistently me</w:t>
      </w:r>
      <w:r w:rsidR="000D33AF" w:rsidRPr="00824970">
        <w:rPr>
          <w:sz w:val="19"/>
          <w:szCs w:val="19"/>
        </w:rPr>
        <w:t xml:space="preserve">t tight deadlines as the sole writer </w:t>
      </w:r>
      <w:r w:rsidR="00E51062" w:rsidRPr="00824970">
        <w:rPr>
          <w:sz w:val="19"/>
          <w:szCs w:val="19"/>
        </w:rPr>
        <w:t xml:space="preserve">supporting of hundreds of products and </w:t>
      </w:r>
      <w:r w:rsidR="007F1586">
        <w:rPr>
          <w:sz w:val="19"/>
          <w:szCs w:val="19"/>
        </w:rPr>
        <w:t>12-15</w:t>
      </w:r>
      <w:r w:rsidR="00E51062" w:rsidRPr="00824970">
        <w:rPr>
          <w:sz w:val="19"/>
          <w:szCs w:val="19"/>
        </w:rPr>
        <w:t xml:space="preserve"> engineers</w:t>
      </w:r>
    </w:p>
    <w:p w14:paraId="0B6E65FF" w14:textId="77777777" w:rsidR="000D33AF" w:rsidRPr="00824970" w:rsidRDefault="00F85E03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Coordinate </w:t>
      </w:r>
      <w:r w:rsidR="00143025" w:rsidRPr="00824970">
        <w:rPr>
          <w:sz w:val="19"/>
          <w:szCs w:val="19"/>
        </w:rPr>
        <w:t>datasheet updates with engineering teams based in Milan, Naples, and Catania, Italy</w:t>
      </w:r>
    </w:p>
    <w:p w14:paraId="254BA3F5" w14:textId="77777777" w:rsidR="00F85E03" w:rsidRPr="00824970" w:rsidRDefault="00F85E03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Create</w:t>
      </w:r>
      <w:r w:rsidR="00143025" w:rsidRPr="00824970">
        <w:rPr>
          <w:sz w:val="19"/>
          <w:szCs w:val="19"/>
        </w:rPr>
        <w:t>d</w:t>
      </w:r>
      <w:r w:rsidRPr="00824970">
        <w:rPr>
          <w:sz w:val="19"/>
          <w:szCs w:val="19"/>
        </w:rPr>
        <w:t xml:space="preserve"> technical illustrations </w:t>
      </w:r>
      <w:r w:rsidR="00143025" w:rsidRPr="00824970">
        <w:rPr>
          <w:sz w:val="19"/>
          <w:szCs w:val="19"/>
        </w:rPr>
        <w:t>used by cell phone manufacturers to implement memory in</w:t>
      </w:r>
      <w:r w:rsidR="00E51062" w:rsidRPr="00824970">
        <w:rPr>
          <w:sz w:val="19"/>
          <w:szCs w:val="19"/>
        </w:rPr>
        <w:t>to</w:t>
      </w:r>
      <w:r w:rsidR="00143025" w:rsidRPr="00824970">
        <w:rPr>
          <w:sz w:val="19"/>
          <w:szCs w:val="19"/>
        </w:rPr>
        <w:t xml:space="preserve"> phones</w:t>
      </w:r>
    </w:p>
    <w:p w14:paraId="61DDA9F2" w14:textId="77777777" w:rsidR="00E51062" w:rsidRPr="00824970" w:rsidRDefault="00E51062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Converted datasheets from FrameMaker to DITA/XML to leverage common information used in single source </w:t>
      </w:r>
      <w:r w:rsidR="00BA325D">
        <w:rPr>
          <w:sz w:val="19"/>
          <w:szCs w:val="19"/>
        </w:rPr>
        <w:t>content management system (CMS)</w:t>
      </w:r>
    </w:p>
    <w:p w14:paraId="0FCD8EBF" w14:textId="77777777" w:rsidR="00E51062" w:rsidRPr="00824970" w:rsidRDefault="00E51062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Improved </w:t>
      </w:r>
      <w:r w:rsidR="00B06A9A" w:rsidRPr="00824970">
        <w:rPr>
          <w:sz w:val="19"/>
          <w:szCs w:val="19"/>
        </w:rPr>
        <w:t xml:space="preserve">datasheet creation and update </w:t>
      </w:r>
      <w:r w:rsidRPr="00824970">
        <w:rPr>
          <w:sz w:val="19"/>
          <w:szCs w:val="19"/>
        </w:rPr>
        <w:t>times</w:t>
      </w:r>
      <w:r w:rsidR="00C41388">
        <w:rPr>
          <w:sz w:val="19"/>
          <w:szCs w:val="19"/>
        </w:rPr>
        <w:t xml:space="preserve"> </w:t>
      </w:r>
      <w:r w:rsidR="00BA325D">
        <w:rPr>
          <w:sz w:val="19"/>
          <w:szCs w:val="19"/>
        </w:rPr>
        <w:t>providing</w:t>
      </w:r>
      <w:r w:rsidR="00B06A9A" w:rsidRPr="00824970">
        <w:rPr>
          <w:sz w:val="19"/>
          <w:szCs w:val="19"/>
        </w:rPr>
        <w:t xml:space="preserve"> a faster delivery to market for our customers</w:t>
      </w:r>
    </w:p>
    <w:p w14:paraId="5BE9E317" w14:textId="17443D72" w:rsidR="009019A8" w:rsidRPr="00824970" w:rsidRDefault="00E4460C" w:rsidP="00F4455F">
      <w:pPr>
        <w:pStyle w:val="positiontitle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Team Lead</w:t>
      </w:r>
      <w:r>
        <w:rPr>
          <w:sz w:val="19"/>
          <w:szCs w:val="19"/>
        </w:rPr>
        <w:t xml:space="preserve"> </w:t>
      </w:r>
      <w:r w:rsidR="00BA63BC" w:rsidRPr="00824970">
        <w:rPr>
          <w:sz w:val="19"/>
          <w:szCs w:val="19"/>
        </w:rPr>
        <w:t xml:space="preserve">/ </w:t>
      </w:r>
      <w:r w:rsidRPr="00824970">
        <w:rPr>
          <w:sz w:val="19"/>
          <w:szCs w:val="19"/>
        </w:rPr>
        <w:t>Documentation Specialist</w:t>
      </w:r>
      <w:r>
        <w:rPr>
          <w:sz w:val="19"/>
          <w:szCs w:val="19"/>
        </w:rPr>
        <w:t xml:space="preserve"> </w:t>
      </w:r>
      <w:r w:rsidR="009526EC">
        <w:rPr>
          <w:sz w:val="19"/>
          <w:szCs w:val="19"/>
        </w:rPr>
        <w:t>- September 2000 to June</w:t>
      </w:r>
      <w:r w:rsidR="00103A63" w:rsidRPr="00824970">
        <w:rPr>
          <w:sz w:val="19"/>
          <w:szCs w:val="19"/>
        </w:rPr>
        <w:t xml:space="preserve"> 2008</w:t>
      </w:r>
    </w:p>
    <w:p w14:paraId="36B9E1EA" w14:textId="77777777" w:rsidR="009019A8" w:rsidRPr="00824970" w:rsidRDefault="00F85E03" w:rsidP="00AD6CDE">
      <w:pPr>
        <w:pStyle w:val="companydetails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Verizon Business</w:t>
      </w:r>
      <w:r w:rsidR="00BA63BC" w:rsidRPr="00824970">
        <w:rPr>
          <w:sz w:val="19"/>
          <w:szCs w:val="19"/>
        </w:rPr>
        <w:t>: Government Markets division</w:t>
      </w:r>
      <w:r w:rsidRPr="00824970">
        <w:rPr>
          <w:sz w:val="19"/>
          <w:szCs w:val="19"/>
        </w:rPr>
        <w:t xml:space="preserve"> (acquisition of MCI in 2005)</w:t>
      </w:r>
      <w:r w:rsidR="00E143C0" w:rsidRPr="00824970">
        <w:rPr>
          <w:sz w:val="19"/>
          <w:szCs w:val="19"/>
        </w:rPr>
        <w:t xml:space="preserve">, </w:t>
      </w:r>
      <w:r w:rsidRPr="00824970">
        <w:rPr>
          <w:sz w:val="19"/>
          <w:szCs w:val="19"/>
        </w:rPr>
        <w:t>Sacramento</w:t>
      </w:r>
      <w:r w:rsidR="00E54598" w:rsidRPr="00824970">
        <w:rPr>
          <w:sz w:val="19"/>
          <w:szCs w:val="19"/>
        </w:rPr>
        <w:t>, CA</w:t>
      </w:r>
    </w:p>
    <w:p w14:paraId="141CB1D1" w14:textId="77777777" w:rsidR="00F85E03" w:rsidRPr="00824970" w:rsidRDefault="00BA63BC" w:rsidP="00AD6CDE">
      <w:pPr>
        <w:pStyle w:val="summaryparagraph"/>
        <w:ind w:left="360"/>
        <w:rPr>
          <w:sz w:val="19"/>
          <w:szCs w:val="19"/>
        </w:rPr>
      </w:pPr>
      <w:r w:rsidRPr="00824970">
        <w:rPr>
          <w:sz w:val="19"/>
          <w:szCs w:val="19"/>
        </w:rPr>
        <w:t xml:space="preserve">This division of </w:t>
      </w:r>
      <w:r w:rsidR="00F85E03" w:rsidRPr="00824970">
        <w:rPr>
          <w:sz w:val="19"/>
          <w:szCs w:val="19"/>
        </w:rPr>
        <w:t>Verizon Business produced various administrative, reporting and sales applications for government markets.</w:t>
      </w:r>
      <w:r w:rsidRPr="00824970">
        <w:rPr>
          <w:sz w:val="19"/>
          <w:szCs w:val="19"/>
        </w:rPr>
        <w:t xml:space="preserve"> The primary customers were state agencies using vehicle emissions, firearms, and wildlife licensing programs.</w:t>
      </w:r>
      <w:r w:rsidR="00F85E03" w:rsidRPr="00824970">
        <w:rPr>
          <w:sz w:val="19"/>
          <w:szCs w:val="19"/>
        </w:rPr>
        <w:t xml:space="preserve"> The team wr</w:t>
      </w:r>
      <w:r w:rsidRPr="00824970">
        <w:rPr>
          <w:sz w:val="19"/>
          <w:szCs w:val="19"/>
        </w:rPr>
        <w:t xml:space="preserve">ote and maintained </w:t>
      </w:r>
      <w:r w:rsidR="007F1586">
        <w:rPr>
          <w:sz w:val="19"/>
          <w:szCs w:val="19"/>
        </w:rPr>
        <w:t>approximately</w:t>
      </w:r>
      <w:r w:rsidR="00F85E03" w:rsidRPr="00824970">
        <w:rPr>
          <w:sz w:val="19"/>
          <w:szCs w:val="19"/>
        </w:rPr>
        <w:t xml:space="preserve"> 50 user manuals, </w:t>
      </w:r>
      <w:r w:rsidRPr="00824970">
        <w:rPr>
          <w:sz w:val="19"/>
          <w:szCs w:val="19"/>
        </w:rPr>
        <w:t>ranging from 90 to 250 pages each</w:t>
      </w:r>
      <w:r w:rsidR="00F85E03" w:rsidRPr="00824970">
        <w:rPr>
          <w:sz w:val="19"/>
          <w:szCs w:val="19"/>
        </w:rPr>
        <w:t>.</w:t>
      </w:r>
    </w:p>
    <w:p w14:paraId="2BDE504E" w14:textId="77777777" w:rsidR="00E95772" w:rsidRPr="00824970" w:rsidRDefault="00D01499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Team Lead acting as </w:t>
      </w:r>
      <w:r w:rsidR="00E95772" w:rsidRPr="00824970">
        <w:rPr>
          <w:sz w:val="19"/>
          <w:szCs w:val="19"/>
        </w:rPr>
        <w:t xml:space="preserve">liaison between </w:t>
      </w:r>
      <w:r w:rsidR="007F1586">
        <w:rPr>
          <w:sz w:val="19"/>
          <w:szCs w:val="19"/>
        </w:rPr>
        <w:t>technical writing team,</w:t>
      </w:r>
      <w:r w:rsidR="00E95772" w:rsidRPr="00824970">
        <w:rPr>
          <w:sz w:val="19"/>
          <w:szCs w:val="19"/>
        </w:rPr>
        <w:t xml:space="preserve"> </w:t>
      </w:r>
      <w:proofErr w:type="gramStart"/>
      <w:r w:rsidR="00E95772" w:rsidRPr="00824970">
        <w:rPr>
          <w:sz w:val="19"/>
          <w:szCs w:val="19"/>
        </w:rPr>
        <w:t>management</w:t>
      </w:r>
      <w:proofErr w:type="gramEnd"/>
      <w:r w:rsidR="007F1586">
        <w:rPr>
          <w:sz w:val="19"/>
          <w:szCs w:val="19"/>
        </w:rPr>
        <w:t xml:space="preserve"> and other teams</w:t>
      </w:r>
    </w:p>
    <w:p w14:paraId="0ABB8EB7" w14:textId="77777777" w:rsidR="00FC1ECC" w:rsidRPr="00824970" w:rsidRDefault="00FC1ECC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Responsible for planning and estimating resources needed to meet goals and deadlines</w:t>
      </w:r>
    </w:p>
    <w:p w14:paraId="585EB5CE" w14:textId="77777777" w:rsidR="00D01499" w:rsidRPr="00824970" w:rsidRDefault="00E95772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Provided mentoring to junior writers</w:t>
      </w:r>
    </w:p>
    <w:p w14:paraId="447189EF" w14:textId="77777777" w:rsidR="00F85E03" w:rsidRPr="00824970" w:rsidRDefault="00F85E03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Analyzed requirements and design specifications </w:t>
      </w:r>
      <w:r w:rsidR="00E95772" w:rsidRPr="00824970">
        <w:rPr>
          <w:sz w:val="19"/>
          <w:szCs w:val="19"/>
        </w:rPr>
        <w:t>to</w:t>
      </w:r>
      <w:r w:rsidRPr="00824970">
        <w:rPr>
          <w:sz w:val="19"/>
          <w:szCs w:val="19"/>
        </w:rPr>
        <w:t xml:space="preserve"> creat</w:t>
      </w:r>
      <w:r w:rsidR="00E95772" w:rsidRPr="00824970">
        <w:rPr>
          <w:sz w:val="19"/>
          <w:szCs w:val="19"/>
        </w:rPr>
        <w:t xml:space="preserve">e end </w:t>
      </w:r>
      <w:r w:rsidR="00D050A9" w:rsidRPr="00824970">
        <w:rPr>
          <w:sz w:val="19"/>
          <w:szCs w:val="19"/>
        </w:rPr>
        <w:t xml:space="preserve">user </w:t>
      </w:r>
      <w:r w:rsidRPr="00824970">
        <w:rPr>
          <w:sz w:val="19"/>
          <w:szCs w:val="19"/>
        </w:rPr>
        <w:t>documentation</w:t>
      </w:r>
    </w:p>
    <w:p w14:paraId="52C57774" w14:textId="77777777" w:rsidR="00F85E03" w:rsidRPr="00824970" w:rsidRDefault="00F85E03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Wrote, </w:t>
      </w:r>
      <w:proofErr w:type="gramStart"/>
      <w:r w:rsidRPr="00824970">
        <w:rPr>
          <w:sz w:val="19"/>
          <w:szCs w:val="19"/>
        </w:rPr>
        <w:t>edited</w:t>
      </w:r>
      <w:proofErr w:type="gramEnd"/>
      <w:r w:rsidRPr="00824970">
        <w:rPr>
          <w:sz w:val="19"/>
          <w:szCs w:val="19"/>
        </w:rPr>
        <w:t xml:space="preserve"> and updated single-sourced user manuals and online help</w:t>
      </w:r>
    </w:p>
    <w:p w14:paraId="7C8490FA" w14:textId="77777777" w:rsidR="00E95772" w:rsidRPr="00824970" w:rsidRDefault="00F85E03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Produced internal process</w:t>
      </w:r>
      <w:r w:rsidR="00E95772" w:rsidRPr="00824970">
        <w:rPr>
          <w:sz w:val="19"/>
          <w:szCs w:val="19"/>
        </w:rPr>
        <w:t xml:space="preserve"> improvement</w:t>
      </w:r>
      <w:r w:rsidRPr="00824970">
        <w:rPr>
          <w:sz w:val="19"/>
          <w:szCs w:val="19"/>
        </w:rPr>
        <w:t xml:space="preserve"> documentation, including </w:t>
      </w:r>
      <w:r w:rsidR="007F1586">
        <w:rPr>
          <w:sz w:val="19"/>
          <w:szCs w:val="19"/>
        </w:rPr>
        <w:t>flow diagrams</w:t>
      </w:r>
      <w:r w:rsidRPr="00824970">
        <w:rPr>
          <w:sz w:val="19"/>
          <w:szCs w:val="19"/>
        </w:rPr>
        <w:t xml:space="preserve">, </w:t>
      </w:r>
      <w:proofErr w:type="gramStart"/>
      <w:r w:rsidRPr="00824970">
        <w:rPr>
          <w:sz w:val="19"/>
          <w:szCs w:val="19"/>
        </w:rPr>
        <w:t>procedures</w:t>
      </w:r>
      <w:proofErr w:type="gramEnd"/>
      <w:r w:rsidRPr="00824970">
        <w:rPr>
          <w:sz w:val="19"/>
          <w:szCs w:val="19"/>
        </w:rPr>
        <w:t xml:space="preserve"> and role definitions</w:t>
      </w:r>
    </w:p>
    <w:p w14:paraId="04BABFFC" w14:textId="77777777" w:rsidR="00F85E03" w:rsidRPr="00824970" w:rsidRDefault="00E95772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Member of the review board tasked with creating, implementing, and continual improvement of organization processes</w:t>
      </w:r>
    </w:p>
    <w:p w14:paraId="0B63CF16" w14:textId="77777777" w:rsidR="00A01DCE" w:rsidRPr="00824970" w:rsidRDefault="00BA63BC" w:rsidP="00E474AC">
      <w:pPr>
        <w:pStyle w:val="positiontitle"/>
        <w:keepNext/>
        <w:ind w:left="360"/>
        <w:rPr>
          <w:sz w:val="19"/>
          <w:szCs w:val="19"/>
        </w:rPr>
      </w:pPr>
      <w:r w:rsidRPr="00824970">
        <w:rPr>
          <w:sz w:val="19"/>
          <w:szCs w:val="19"/>
        </w:rPr>
        <w:lastRenderedPageBreak/>
        <w:t>Team Lead: Tec</w:t>
      </w:r>
      <w:r w:rsidR="000001F7" w:rsidRPr="00824970">
        <w:rPr>
          <w:sz w:val="19"/>
          <w:szCs w:val="19"/>
        </w:rPr>
        <w:t>hnical Writing and Training + Intranet Webmaster</w:t>
      </w:r>
      <w:r w:rsidR="009526EC">
        <w:rPr>
          <w:sz w:val="19"/>
          <w:szCs w:val="19"/>
        </w:rPr>
        <w:t xml:space="preserve"> – December 1997 to September</w:t>
      </w:r>
      <w:r w:rsidR="00DE237D" w:rsidRPr="00824970">
        <w:rPr>
          <w:sz w:val="19"/>
          <w:szCs w:val="19"/>
        </w:rPr>
        <w:t xml:space="preserve"> 2000</w:t>
      </w:r>
      <w:r w:rsidR="00A01DCE" w:rsidRPr="00824970">
        <w:rPr>
          <w:sz w:val="19"/>
          <w:szCs w:val="19"/>
        </w:rPr>
        <w:br/>
        <w:t>Technical Writer + Intranet Webmaster</w:t>
      </w:r>
      <w:r w:rsidR="009526EC">
        <w:rPr>
          <w:sz w:val="19"/>
          <w:szCs w:val="19"/>
        </w:rPr>
        <w:t xml:space="preserve"> - December</w:t>
      </w:r>
      <w:r w:rsidR="00103A63" w:rsidRPr="00824970">
        <w:rPr>
          <w:sz w:val="19"/>
          <w:szCs w:val="19"/>
        </w:rPr>
        <w:t xml:space="preserve"> 1994 to Se</w:t>
      </w:r>
      <w:r w:rsidR="009526EC">
        <w:rPr>
          <w:sz w:val="19"/>
          <w:szCs w:val="19"/>
        </w:rPr>
        <w:t>ptember</w:t>
      </w:r>
      <w:r w:rsidR="00103A63" w:rsidRPr="00824970">
        <w:rPr>
          <w:sz w:val="19"/>
          <w:szCs w:val="19"/>
        </w:rPr>
        <w:t xml:space="preserve"> 1997</w:t>
      </w:r>
    </w:p>
    <w:p w14:paraId="0F0C3CBD" w14:textId="77777777" w:rsidR="00BA63BC" w:rsidRPr="00824970" w:rsidRDefault="00DE237D" w:rsidP="00E474AC">
      <w:pPr>
        <w:pStyle w:val="companydetails"/>
        <w:keepNext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DST Output</w:t>
      </w:r>
      <w:r w:rsidR="00BA63BC" w:rsidRPr="00824970">
        <w:rPr>
          <w:sz w:val="19"/>
          <w:szCs w:val="19"/>
        </w:rPr>
        <w:t xml:space="preserve">, </w:t>
      </w:r>
      <w:r w:rsidR="000001F7" w:rsidRPr="00824970">
        <w:rPr>
          <w:sz w:val="19"/>
          <w:szCs w:val="19"/>
        </w:rPr>
        <w:t>El Dorado Hills</w:t>
      </w:r>
      <w:r w:rsidR="00BA63BC" w:rsidRPr="00824970">
        <w:rPr>
          <w:sz w:val="19"/>
          <w:szCs w:val="19"/>
        </w:rPr>
        <w:t>, CA</w:t>
      </w:r>
    </w:p>
    <w:p w14:paraId="6382C58C" w14:textId="77777777" w:rsidR="00BA63BC" w:rsidRPr="00824970" w:rsidRDefault="00DE237D" w:rsidP="00E474AC">
      <w:pPr>
        <w:pStyle w:val="summaryparagraph"/>
        <w:keepNext/>
        <w:ind w:left="360"/>
        <w:rPr>
          <w:sz w:val="19"/>
          <w:szCs w:val="19"/>
        </w:rPr>
      </w:pPr>
      <w:r w:rsidRPr="00824970">
        <w:rPr>
          <w:sz w:val="19"/>
          <w:szCs w:val="19"/>
        </w:rPr>
        <w:t>DST Output provides</w:t>
      </w:r>
      <w:r w:rsidR="00FC1ECC" w:rsidRPr="00824970">
        <w:rPr>
          <w:sz w:val="19"/>
          <w:szCs w:val="19"/>
        </w:rPr>
        <w:t xml:space="preserve"> data processing and printed bills, statements, and other collateral for </w:t>
      </w:r>
      <w:r w:rsidR="00824970">
        <w:rPr>
          <w:sz w:val="19"/>
          <w:szCs w:val="19"/>
        </w:rPr>
        <w:t xml:space="preserve">the </w:t>
      </w:r>
      <w:r w:rsidR="00FC1ECC" w:rsidRPr="00824970">
        <w:rPr>
          <w:sz w:val="19"/>
          <w:szCs w:val="19"/>
        </w:rPr>
        <w:t xml:space="preserve">cable, telecommunications, and financial industries. </w:t>
      </w:r>
      <w:r w:rsidR="00103A63" w:rsidRPr="00824970">
        <w:rPr>
          <w:sz w:val="19"/>
          <w:szCs w:val="19"/>
        </w:rPr>
        <w:t>DST</w:t>
      </w:r>
      <w:r w:rsidR="00FC1ECC" w:rsidRPr="00824970">
        <w:rPr>
          <w:sz w:val="19"/>
          <w:szCs w:val="19"/>
        </w:rPr>
        <w:t xml:space="preserve"> also licensed software to </w:t>
      </w:r>
      <w:r w:rsidR="00AB60DD" w:rsidRPr="00824970">
        <w:rPr>
          <w:sz w:val="19"/>
          <w:szCs w:val="19"/>
        </w:rPr>
        <w:t>domestic and international vendors.</w:t>
      </w:r>
    </w:p>
    <w:p w14:paraId="2AE1701D" w14:textId="77777777" w:rsidR="00BA63BC" w:rsidRPr="00824970" w:rsidRDefault="00AB60DD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Team leader of the technical writing group </w:t>
      </w:r>
      <w:r w:rsidR="007F1586">
        <w:rPr>
          <w:sz w:val="19"/>
          <w:szCs w:val="19"/>
        </w:rPr>
        <w:t>responsible for</w:t>
      </w:r>
      <w:r w:rsidRPr="00824970">
        <w:rPr>
          <w:sz w:val="19"/>
          <w:szCs w:val="19"/>
        </w:rPr>
        <w:t xml:space="preserve"> documenting user manuals and training material for software licensing project implement</w:t>
      </w:r>
      <w:r w:rsidR="00613F57" w:rsidRPr="00824970">
        <w:rPr>
          <w:sz w:val="19"/>
          <w:szCs w:val="19"/>
        </w:rPr>
        <w:t>e</w:t>
      </w:r>
      <w:r w:rsidRPr="00824970">
        <w:rPr>
          <w:sz w:val="19"/>
          <w:szCs w:val="19"/>
        </w:rPr>
        <w:t>d in Buenos Aire</w:t>
      </w:r>
      <w:r w:rsidR="00613F57" w:rsidRPr="00824970">
        <w:rPr>
          <w:sz w:val="19"/>
          <w:szCs w:val="19"/>
        </w:rPr>
        <w:t>s, Argentina</w:t>
      </w:r>
    </w:p>
    <w:p w14:paraId="2596E3BA" w14:textId="77777777" w:rsidR="00613F57" w:rsidRPr="00824970" w:rsidRDefault="00613F57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 xml:space="preserve">Trained international </w:t>
      </w:r>
      <w:r w:rsidR="00DE237D" w:rsidRPr="00824970">
        <w:rPr>
          <w:sz w:val="19"/>
          <w:szCs w:val="19"/>
        </w:rPr>
        <w:t>client</w:t>
      </w:r>
      <w:r w:rsidRPr="00824970">
        <w:rPr>
          <w:sz w:val="19"/>
          <w:szCs w:val="19"/>
        </w:rPr>
        <w:t xml:space="preserve"> on billing software system </w:t>
      </w:r>
    </w:p>
    <w:p w14:paraId="28AB0C39" w14:textId="77777777" w:rsidR="00BA63BC" w:rsidRPr="00824970" w:rsidRDefault="00613F57" w:rsidP="00E51062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Created and maintained data on company Intranet as well as maintain</w:t>
      </w:r>
      <w:r w:rsidR="00A43C1F">
        <w:rPr>
          <w:sz w:val="19"/>
          <w:szCs w:val="19"/>
        </w:rPr>
        <w:t>ed</w:t>
      </w:r>
      <w:r w:rsidRPr="00824970">
        <w:rPr>
          <w:sz w:val="19"/>
          <w:szCs w:val="19"/>
        </w:rPr>
        <w:t xml:space="preserve"> server uptime</w:t>
      </w:r>
    </w:p>
    <w:p w14:paraId="50F72569" w14:textId="77777777" w:rsidR="00A9272E" w:rsidRDefault="00613F57" w:rsidP="00824970">
      <w:pPr>
        <w:pStyle w:val="bulletedlist"/>
        <w:ind w:left="720"/>
        <w:rPr>
          <w:sz w:val="19"/>
          <w:szCs w:val="19"/>
        </w:rPr>
      </w:pPr>
      <w:r w:rsidRPr="00824970">
        <w:rPr>
          <w:sz w:val="19"/>
          <w:szCs w:val="19"/>
        </w:rPr>
        <w:t>Taught internal users basic web development class</w:t>
      </w:r>
    </w:p>
    <w:p w14:paraId="45009C48" w14:textId="5ADCEACD" w:rsidR="00613F57" w:rsidRPr="00824970" w:rsidRDefault="00613F57" w:rsidP="00A9272E">
      <w:pPr>
        <w:pStyle w:val="bulletedlist"/>
        <w:numPr>
          <w:ilvl w:val="0"/>
          <w:numId w:val="0"/>
        </w:numPr>
        <w:rPr>
          <w:sz w:val="19"/>
          <w:szCs w:val="19"/>
        </w:rPr>
      </w:pPr>
    </w:p>
    <w:p w14:paraId="43784B20" w14:textId="77777777" w:rsidR="00613F57" w:rsidRPr="00824970" w:rsidRDefault="00613F57" w:rsidP="00892946">
      <w:pPr>
        <w:pStyle w:val="bulletedlist"/>
        <w:keepNext/>
        <w:numPr>
          <w:ilvl w:val="0"/>
          <w:numId w:val="0"/>
        </w:numPr>
        <w:ind w:left="360"/>
        <w:rPr>
          <w:b/>
          <w:sz w:val="19"/>
          <w:szCs w:val="19"/>
        </w:rPr>
      </w:pPr>
      <w:r w:rsidRPr="00824970">
        <w:rPr>
          <w:b/>
          <w:sz w:val="19"/>
          <w:szCs w:val="19"/>
        </w:rPr>
        <w:t>Other Notable Positions:</w:t>
      </w:r>
    </w:p>
    <w:p w14:paraId="78E6E3B6" w14:textId="77777777" w:rsidR="00220C9B" w:rsidRDefault="00613F57" w:rsidP="00824970">
      <w:pPr>
        <w:pStyle w:val="bulletedlist"/>
        <w:numPr>
          <w:ilvl w:val="0"/>
          <w:numId w:val="0"/>
        </w:numPr>
        <w:ind w:left="360"/>
        <w:rPr>
          <w:sz w:val="19"/>
          <w:szCs w:val="19"/>
        </w:rPr>
      </w:pPr>
      <w:r w:rsidRPr="00824970">
        <w:rPr>
          <w:sz w:val="19"/>
          <w:szCs w:val="19"/>
        </w:rPr>
        <w:t>Theodore Judah PTA - VP of Communications (elected position)</w:t>
      </w:r>
      <w:r w:rsidR="00892946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892946">
        <w:rPr>
          <w:sz w:val="19"/>
          <w:szCs w:val="19"/>
        </w:rPr>
        <w:t xml:space="preserve"> </w:t>
      </w:r>
      <w:r w:rsidRPr="00824970">
        <w:rPr>
          <w:sz w:val="19"/>
          <w:szCs w:val="19"/>
        </w:rPr>
        <w:t>Kaiser Permanente – Education Specialist</w:t>
      </w:r>
      <w:r w:rsidR="00892946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892946">
        <w:rPr>
          <w:sz w:val="19"/>
          <w:szCs w:val="19"/>
        </w:rPr>
        <w:t xml:space="preserve"> </w:t>
      </w:r>
      <w:r w:rsidR="00021C10" w:rsidRPr="00824970">
        <w:rPr>
          <w:sz w:val="19"/>
          <w:szCs w:val="19"/>
        </w:rPr>
        <w:t>Engineering Design Automation – Technical Writer</w:t>
      </w:r>
      <w:r w:rsidR="00892946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892946">
        <w:rPr>
          <w:sz w:val="19"/>
          <w:szCs w:val="19"/>
        </w:rPr>
        <w:t xml:space="preserve"> </w:t>
      </w:r>
      <w:r w:rsidR="00021C10" w:rsidRPr="00824970">
        <w:rPr>
          <w:sz w:val="19"/>
          <w:szCs w:val="19"/>
        </w:rPr>
        <w:t xml:space="preserve">Warren and </w:t>
      </w:r>
      <w:proofErr w:type="spellStart"/>
      <w:r w:rsidR="00021C10" w:rsidRPr="00824970">
        <w:rPr>
          <w:sz w:val="19"/>
          <w:szCs w:val="19"/>
        </w:rPr>
        <w:t>Baerg</w:t>
      </w:r>
      <w:proofErr w:type="spellEnd"/>
      <w:r w:rsidR="00892946">
        <w:rPr>
          <w:sz w:val="19"/>
          <w:szCs w:val="19"/>
        </w:rPr>
        <w:t xml:space="preserve"> </w:t>
      </w:r>
      <w:r w:rsidR="00021C10" w:rsidRPr="00824970">
        <w:rPr>
          <w:sz w:val="19"/>
          <w:szCs w:val="19"/>
        </w:rPr>
        <w:t>M</w:t>
      </w:r>
      <w:r w:rsidR="00892946">
        <w:rPr>
          <w:sz w:val="19"/>
          <w:szCs w:val="19"/>
        </w:rPr>
        <w:t>anufacturing</w:t>
      </w:r>
      <w:r w:rsidR="00021C10" w:rsidRPr="00824970">
        <w:rPr>
          <w:sz w:val="19"/>
          <w:szCs w:val="19"/>
        </w:rPr>
        <w:t xml:space="preserve"> – CAD Draftsman</w:t>
      </w:r>
      <w:r w:rsidR="00892946">
        <w:rPr>
          <w:sz w:val="19"/>
          <w:szCs w:val="19"/>
        </w:rPr>
        <w:t xml:space="preserve"> </w:t>
      </w:r>
      <w:r w:rsidR="005048EB">
        <w:rPr>
          <w:sz w:val="19"/>
          <w:szCs w:val="19"/>
        </w:rPr>
        <w:sym w:font="Symbol" w:char="F0B7"/>
      </w:r>
      <w:r w:rsidR="00892946">
        <w:rPr>
          <w:sz w:val="19"/>
          <w:szCs w:val="19"/>
        </w:rPr>
        <w:t xml:space="preserve"> </w:t>
      </w:r>
      <w:r w:rsidR="00021C10" w:rsidRPr="00824970">
        <w:rPr>
          <w:sz w:val="19"/>
          <w:szCs w:val="19"/>
        </w:rPr>
        <w:t>Dow Chemical – CAD Draftsman</w:t>
      </w:r>
    </w:p>
    <w:p w14:paraId="4CBABC32" w14:textId="77777777" w:rsidR="00E474AC" w:rsidRPr="00824970" w:rsidRDefault="00E474AC" w:rsidP="00824970">
      <w:pPr>
        <w:pStyle w:val="bulletedlist"/>
        <w:numPr>
          <w:ilvl w:val="0"/>
          <w:numId w:val="0"/>
        </w:numPr>
        <w:ind w:left="360"/>
        <w:rPr>
          <w:sz w:val="19"/>
          <w:szCs w:val="19"/>
        </w:rPr>
      </w:pPr>
    </w:p>
    <w:tbl>
      <w:tblPr>
        <w:tblW w:w="0" w:type="auto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000000"/>
          <w:right w:val="single" w:sz="4" w:space="0" w:color="FFFFFF"/>
          <w:insideH w:val="single" w:sz="4" w:space="0" w:color="000000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50"/>
        <w:gridCol w:w="8749"/>
      </w:tblGrid>
      <w:tr w:rsidR="00220C9B" w14:paraId="6AD84B28" w14:textId="77777777" w:rsidTr="00AD6CD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115" w:type="dxa"/>
              <w:right w:w="115" w:type="dxa"/>
            </w:tcMar>
            <w:vAlign w:val="center"/>
          </w:tcPr>
          <w:p w14:paraId="32D2A667" w14:textId="77777777" w:rsidR="00220C9B" w:rsidRPr="00934427" w:rsidRDefault="00220C9B" w:rsidP="003E7A9B">
            <w:pPr>
              <w:pStyle w:val="Heading2"/>
            </w:pPr>
            <w:r w:rsidRPr="00934427">
              <w:t>Education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  <w:vAlign w:val="bottom"/>
          </w:tcPr>
          <w:p w14:paraId="564687E5" w14:textId="77777777" w:rsidR="00220C9B" w:rsidRPr="008D09B2" w:rsidRDefault="00220C9B" w:rsidP="008D09B2"/>
        </w:tc>
      </w:tr>
    </w:tbl>
    <w:p w14:paraId="06C83E1D" w14:textId="77777777" w:rsidR="00220C9B" w:rsidRPr="00220C9B" w:rsidRDefault="00220C9B" w:rsidP="00220C9B"/>
    <w:p w14:paraId="4B038652" w14:textId="77777777" w:rsidR="008F1486" w:rsidRPr="00824970" w:rsidRDefault="00C76075" w:rsidP="00AD6CDE">
      <w:pPr>
        <w:pStyle w:val="summaryparagraph"/>
        <w:ind w:left="360"/>
        <w:rPr>
          <w:rStyle w:val="Emphasis"/>
          <w:i w:val="0"/>
          <w:sz w:val="19"/>
          <w:szCs w:val="19"/>
        </w:rPr>
      </w:pPr>
      <w:r w:rsidRPr="00824970">
        <w:rPr>
          <w:rStyle w:val="Emphasis"/>
          <w:b/>
          <w:sz w:val="19"/>
          <w:szCs w:val="19"/>
        </w:rPr>
        <w:t>Masters</w:t>
      </w:r>
      <w:r w:rsidR="008F1486" w:rsidRPr="00824970">
        <w:rPr>
          <w:rStyle w:val="Emphasis"/>
          <w:b/>
          <w:sz w:val="19"/>
          <w:szCs w:val="19"/>
        </w:rPr>
        <w:t xml:space="preserve"> Business Administration (MBA)</w:t>
      </w:r>
      <w:r w:rsidR="00892946">
        <w:rPr>
          <w:rStyle w:val="Emphasis"/>
          <w:b/>
          <w:sz w:val="19"/>
          <w:szCs w:val="19"/>
        </w:rPr>
        <w:t xml:space="preserve"> with an emphasis </w:t>
      </w:r>
      <w:r w:rsidR="00176D0B">
        <w:rPr>
          <w:rStyle w:val="Emphasis"/>
          <w:b/>
          <w:sz w:val="19"/>
          <w:szCs w:val="19"/>
        </w:rPr>
        <w:t>i</w:t>
      </w:r>
      <w:r w:rsidR="00892946">
        <w:rPr>
          <w:rStyle w:val="Emphasis"/>
          <w:b/>
          <w:sz w:val="19"/>
          <w:szCs w:val="19"/>
        </w:rPr>
        <w:t>n Project Management</w:t>
      </w:r>
      <w:r w:rsidR="008F1486" w:rsidRPr="00824970">
        <w:rPr>
          <w:rStyle w:val="Emphasis"/>
          <w:i w:val="0"/>
          <w:sz w:val="19"/>
          <w:szCs w:val="19"/>
        </w:rPr>
        <w:t xml:space="preserve"> – Keller Graduate School of Management</w:t>
      </w:r>
    </w:p>
    <w:p w14:paraId="6144E2EF" w14:textId="77777777" w:rsidR="008E1FCE" w:rsidRPr="00824970" w:rsidRDefault="008F1486" w:rsidP="00AD6CDE">
      <w:pPr>
        <w:pStyle w:val="summaryparagraph"/>
        <w:ind w:left="360"/>
        <w:rPr>
          <w:rStyle w:val="Emphasis"/>
          <w:i w:val="0"/>
          <w:sz w:val="19"/>
          <w:szCs w:val="19"/>
        </w:rPr>
      </w:pPr>
      <w:r w:rsidRPr="00824970">
        <w:rPr>
          <w:rStyle w:val="Emphasis"/>
          <w:b/>
          <w:sz w:val="19"/>
          <w:szCs w:val="19"/>
        </w:rPr>
        <w:t>Masters Certificate in Project Management</w:t>
      </w:r>
      <w:r w:rsidRPr="00824970">
        <w:rPr>
          <w:rStyle w:val="Emphasis"/>
          <w:i w:val="0"/>
          <w:sz w:val="19"/>
          <w:szCs w:val="19"/>
        </w:rPr>
        <w:t xml:space="preserve"> – Keller Graduate School of Management</w:t>
      </w:r>
    </w:p>
    <w:p w14:paraId="2AC2E14A" w14:textId="003DFF5C" w:rsidR="008F1486" w:rsidRDefault="008F1486" w:rsidP="00AD6CDE">
      <w:pPr>
        <w:pStyle w:val="summaryparagraph"/>
        <w:ind w:left="360"/>
        <w:rPr>
          <w:rStyle w:val="Emphasis"/>
          <w:i w:val="0"/>
          <w:sz w:val="19"/>
          <w:szCs w:val="19"/>
        </w:rPr>
      </w:pPr>
      <w:r w:rsidRPr="00824970">
        <w:rPr>
          <w:rStyle w:val="Emphasis"/>
          <w:b/>
          <w:sz w:val="19"/>
          <w:szCs w:val="19"/>
        </w:rPr>
        <w:t>Bachelor of Arts Speech Communication / Minor Journalism</w:t>
      </w:r>
      <w:r w:rsidRPr="00824970">
        <w:rPr>
          <w:rStyle w:val="Emphasis"/>
          <w:i w:val="0"/>
          <w:sz w:val="19"/>
          <w:szCs w:val="19"/>
        </w:rPr>
        <w:t xml:space="preserve"> – California State University, Fresno</w:t>
      </w:r>
    </w:p>
    <w:p w14:paraId="657A2AD6" w14:textId="1ACA3959" w:rsidR="00301316" w:rsidRDefault="00301316" w:rsidP="00AD6CDE">
      <w:pPr>
        <w:pStyle w:val="summaryparagraph"/>
        <w:ind w:left="360"/>
        <w:rPr>
          <w:sz w:val="19"/>
          <w:szCs w:val="19"/>
        </w:rPr>
      </w:pPr>
    </w:p>
    <w:p w14:paraId="5B06D8E2" w14:textId="4E5EC687" w:rsidR="00301316" w:rsidRPr="00824970" w:rsidRDefault="00301316" w:rsidP="00AD6CDE">
      <w:pPr>
        <w:pStyle w:val="summaryparagraph"/>
        <w:ind w:left="360"/>
        <w:rPr>
          <w:sz w:val="19"/>
          <w:szCs w:val="19"/>
        </w:rPr>
      </w:pPr>
      <w:r w:rsidRPr="00301316">
        <w:rPr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2F5B2" wp14:editId="5D9957B8">
                <wp:simplePos x="0" y="0"/>
                <wp:positionH relativeFrom="column">
                  <wp:posOffset>2074545</wp:posOffset>
                </wp:positionH>
                <wp:positionV relativeFrom="paragraph">
                  <wp:posOffset>2907665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0D5AB" w14:textId="77777777" w:rsidR="00AB425C" w:rsidRPr="00AB425C" w:rsidRDefault="00301316" w:rsidP="00AB425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A5F9A">
                              <w:rPr>
                                <w:color w:val="FFFFFF" w:themeColor="background1"/>
                              </w:rPr>
                              <w:t xml:space="preserve">Manager team lead marketing sales leadership leader reduce revenue report analysis </w:t>
                            </w:r>
                            <w:r w:rsidRPr="008A5F9A">
                              <w:rPr>
                                <w:color w:val="FFFFFF" w:themeColor="background1"/>
                              </w:rPr>
                              <w:t>significant strong compelling successfully effectively efficiently mastery proficiency competency customer focus people coordinator coordinate brand marketing team player database security warehouse policies style</w:t>
                            </w:r>
                            <w:r w:rsidR="008A5F9A" w:rsidRPr="008A5F9A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A5F9A">
                              <w:rPr>
                                <w:color w:val="FFFFFF" w:themeColor="background1"/>
                              </w:rPr>
                              <w:t>guide identify new pricing saving strategies strategy Detail-oriented Qualified Senior Architect Construction Drawings 3D Models Research Analysis senior drawings architect design develop proofread agile scrum sigma planning content section-508 lean rational dita structured client government contract social media planned maximized</w:t>
                            </w:r>
                            <w:r w:rsidR="00AB425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AB425C" w:rsidRPr="00AB425C">
                              <w:rPr>
                                <w:color w:val="FFFFFF" w:themeColor="background1"/>
                              </w:rPr>
                              <w:t xml:space="preserve">Collaborate executive leadership develop content strategies internal external presentations media product </w:t>
                            </w:r>
                          </w:p>
                          <w:p w14:paraId="617F7E4F" w14:textId="67A1E599" w:rsidR="00301316" w:rsidRPr="008A5F9A" w:rsidRDefault="00AB425C" w:rsidP="00AB425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B425C">
                              <w:rPr>
                                <w:color w:val="FFFFFF" w:themeColor="background1"/>
                              </w:rPr>
                              <w:t>Support improve process operations training systems engineering Software Enterprise Applications create concepts values culture analyst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2F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35pt;margin-top:228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mH9dE4gAAAAsBAAAPAAAAAAAAAAAAAAAAAHsEAABkcnMvZG93&#10;bnJldi54bWxQSwUGAAAAAAQABADzAAAAigUAAAAA&#10;" stroked="f">
                <v:textbox style="mso-fit-shape-to-text:t">
                  <w:txbxContent>
                    <w:p w14:paraId="75D0D5AB" w14:textId="77777777" w:rsidR="00AB425C" w:rsidRPr="00AB425C" w:rsidRDefault="00301316" w:rsidP="00AB425C">
                      <w:pPr>
                        <w:rPr>
                          <w:color w:val="FFFFFF" w:themeColor="background1"/>
                        </w:rPr>
                      </w:pPr>
                      <w:r w:rsidRPr="008A5F9A">
                        <w:rPr>
                          <w:color w:val="FFFFFF" w:themeColor="background1"/>
                        </w:rPr>
                        <w:t xml:space="preserve">Manager team lead marketing sales leadership leader reduce revenue report analysis </w:t>
                      </w:r>
                      <w:r w:rsidRPr="008A5F9A">
                        <w:rPr>
                          <w:color w:val="FFFFFF" w:themeColor="background1"/>
                        </w:rPr>
                        <w:t>significant strong compelling successfully effectively efficiently mastery proficiency competency customer focus people coordinator coordinate brand marketing team player database security warehouse policies style</w:t>
                      </w:r>
                      <w:r w:rsidR="008A5F9A" w:rsidRPr="008A5F9A">
                        <w:rPr>
                          <w:color w:val="FFFFFF" w:themeColor="background1"/>
                        </w:rPr>
                        <w:t xml:space="preserve"> </w:t>
                      </w:r>
                      <w:r w:rsidRPr="008A5F9A">
                        <w:rPr>
                          <w:color w:val="FFFFFF" w:themeColor="background1"/>
                        </w:rPr>
                        <w:t>guide identify new pricing saving strategies strategy Detail-oriented Qualified Senior Architect Construction Drawings 3D Models Research Analysis senior drawings architect design develop proofread agile scrum sigma planning content section-508 lean rational dita structured client government contract social media planned maximized</w:t>
                      </w:r>
                      <w:r w:rsidR="00AB425C">
                        <w:rPr>
                          <w:color w:val="FFFFFF" w:themeColor="background1"/>
                        </w:rPr>
                        <w:t xml:space="preserve"> </w:t>
                      </w:r>
                      <w:r w:rsidR="00AB425C" w:rsidRPr="00AB425C">
                        <w:rPr>
                          <w:color w:val="FFFFFF" w:themeColor="background1"/>
                        </w:rPr>
                        <w:t xml:space="preserve">Collaborate executive leadership develop content strategies internal external presentations media product </w:t>
                      </w:r>
                    </w:p>
                    <w:p w14:paraId="617F7E4F" w14:textId="67A1E599" w:rsidR="00301316" w:rsidRPr="008A5F9A" w:rsidRDefault="00AB425C" w:rsidP="00AB425C">
                      <w:pPr>
                        <w:rPr>
                          <w:color w:val="FFFFFF" w:themeColor="background1"/>
                        </w:rPr>
                      </w:pPr>
                      <w:r w:rsidRPr="00AB425C">
                        <w:rPr>
                          <w:color w:val="FFFFFF" w:themeColor="background1"/>
                        </w:rPr>
                        <w:t>Support improve process operations training systems engineering Software Enterprise Applications create concepts values culture analyst systems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1316" w:rsidRPr="00824970" w:rsidSect="008200C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08" w:bottom="720" w:left="100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C91DF" w14:textId="77777777" w:rsidR="008D243F" w:rsidRDefault="008D243F" w:rsidP="00134116">
      <w:pPr>
        <w:spacing w:line="240" w:lineRule="auto"/>
      </w:pPr>
      <w:r>
        <w:separator/>
      </w:r>
    </w:p>
  </w:endnote>
  <w:endnote w:type="continuationSeparator" w:id="0">
    <w:p w14:paraId="77E81B74" w14:textId="77777777" w:rsidR="008D243F" w:rsidRDefault="008D243F" w:rsidP="00134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A9E1D" w14:textId="2B9C85C9" w:rsidR="0000158C" w:rsidRDefault="00A9272E" w:rsidP="00DD29E3">
    <w:pPr>
      <w:pStyle w:val="Footer1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6B1437" wp14:editId="67726BC0">
              <wp:simplePos x="0" y="0"/>
              <wp:positionH relativeFrom="column">
                <wp:posOffset>5819775</wp:posOffset>
              </wp:positionH>
              <wp:positionV relativeFrom="paragraph">
                <wp:posOffset>-233680</wp:posOffset>
              </wp:positionV>
              <wp:extent cx="1344295" cy="463550"/>
              <wp:effectExtent l="0" t="4445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4635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1494A" w14:textId="77777777" w:rsidR="0000158C" w:rsidRPr="00DD29E3" w:rsidRDefault="0000158C" w:rsidP="007F1586">
                          <w:pPr>
                            <w:pStyle w:val="Footer1"/>
                            <w:spacing w:before="120"/>
                            <w:ind w:right="389"/>
                            <w:jc w:val="right"/>
                          </w:pPr>
                          <w:r w:rsidRPr="00EA6397">
                            <w:t xml:space="preserve">Page </w:t>
                          </w:r>
                          <w:r w:rsidR="00BB2C6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BB2C60">
                            <w:fldChar w:fldCharType="separate"/>
                          </w:r>
                          <w:r w:rsidR="009756DB">
                            <w:rPr>
                              <w:noProof/>
                            </w:rPr>
                            <w:t>3</w:t>
                          </w:r>
                          <w:r w:rsidR="00BB2C60">
                            <w:rPr>
                              <w:noProof/>
                            </w:rPr>
                            <w:fldChar w:fldCharType="end"/>
                          </w:r>
                          <w:r w:rsidRPr="00EA6397">
                            <w:t xml:space="preserve"> of </w:t>
                          </w:r>
                          <w:r w:rsidR="00BB2C60">
                            <w:fldChar w:fldCharType="begin"/>
                          </w:r>
                          <w:r w:rsidR="00C6251A">
                            <w:instrText xml:space="preserve"> NUMPAGES  </w:instrText>
                          </w:r>
                          <w:r w:rsidR="00BB2C60">
                            <w:fldChar w:fldCharType="separate"/>
                          </w:r>
                          <w:r w:rsidR="009756DB">
                            <w:rPr>
                              <w:noProof/>
                            </w:rPr>
                            <w:t>3</w:t>
                          </w:r>
                          <w:r w:rsidR="00BB2C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B14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58.25pt;margin-top:-18.4pt;width:105.85pt;height:3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" fillcolor="black" stroked="f">
              <v:textbox>
                <w:txbxContent>
                  <w:p w14:paraId="7AD1494A" w14:textId="77777777" w:rsidR="0000158C" w:rsidRPr="00DD29E3" w:rsidRDefault="0000158C" w:rsidP="007F1586">
                    <w:pPr>
                      <w:pStyle w:val="Footer1"/>
                      <w:spacing w:before="120"/>
                      <w:ind w:right="389"/>
                      <w:jc w:val="right"/>
                    </w:pPr>
                    <w:r w:rsidRPr="00EA6397">
                      <w:t xml:space="preserve">Page </w:t>
                    </w:r>
                    <w:r w:rsidR="00BB2C60">
                      <w:fldChar w:fldCharType="begin"/>
                    </w:r>
                    <w:r>
                      <w:instrText xml:space="preserve"> PAGE </w:instrText>
                    </w:r>
                    <w:r w:rsidR="00BB2C60">
                      <w:fldChar w:fldCharType="separate"/>
                    </w:r>
                    <w:r w:rsidR="009756DB">
                      <w:rPr>
                        <w:noProof/>
                      </w:rPr>
                      <w:t>3</w:t>
                    </w:r>
                    <w:r w:rsidR="00BB2C60">
                      <w:rPr>
                        <w:noProof/>
                      </w:rPr>
                      <w:fldChar w:fldCharType="end"/>
                    </w:r>
                    <w:r w:rsidRPr="00EA6397">
                      <w:t xml:space="preserve"> of </w:t>
                    </w:r>
                    <w:r w:rsidR="00BB2C60">
                      <w:fldChar w:fldCharType="begin"/>
                    </w:r>
                    <w:r w:rsidR="00C6251A">
                      <w:instrText xml:space="preserve"> NUMPAGES  </w:instrText>
                    </w:r>
                    <w:r w:rsidR="00BB2C60">
                      <w:fldChar w:fldCharType="separate"/>
                    </w:r>
                    <w:r w:rsidR="009756DB">
                      <w:rPr>
                        <w:noProof/>
                      </w:rPr>
                      <w:t>3</w:t>
                    </w:r>
                    <w:r w:rsidR="00BB2C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F34E68" wp14:editId="10978DDD">
              <wp:simplePos x="0" y="0"/>
              <wp:positionH relativeFrom="column">
                <wp:posOffset>-1019175</wp:posOffset>
              </wp:positionH>
              <wp:positionV relativeFrom="paragraph">
                <wp:posOffset>-233680</wp:posOffset>
              </wp:positionV>
              <wp:extent cx="6838950" cy="463550"/>
              <wp:effectExtent l="0" t="4445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0" cy="46355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8CCE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62CFC" id="Rectangle 5" o:spid="_x0000_s1026" style="position:absolute;margin-left:-80.25pt;margin-top:-18.4pt;width:538.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" fillcolor="#a5a5a5" stroked="f" strokecolor="#b8cce4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237E3" w14:textId="37DAD80D" w:rsidR="0000158C" w:rsidRDefault="00A927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40268" wp14:editId="5D5F9B6F">
              <wp:simplePos x="0" y="0"/>
              <wp:positionH relativeFrom="column">
                <wp:posOffset>-933450</wp:posOffset>
              </wp:positionH>
              <wp:positionV relativeFrom="paragraph">
                <wp:posOffset>-260985</wp:posOffset>
              </wp:positionV>
              <wp:extent cx="6744970" cy="374650"/>
              <wp:effectExtent l="0" t="0" r="0" b="63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4970" cy="37465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8CCE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B4F8A" id="Rectangle 8" o:spid="_x0000_s1026" style="position:absolute;margin-left:-73.5pt;margin-top:-20.55pt;width:531.1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" fillcolor="#a5a5a5" stroked="f" strokecolor="#b8cce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BD39BF" wp14:editId="57E2D388">
              <wp:simplePos x="0" y="0"/>
              <wp:positionH relativeFrom="column">
                <wp:posOffset>5811520</wp:posOffset>
              </wp:positionH>
              <wp:positionV relativeFrom="paragraph">
                <wp:posOffset>-260985</wp:posOffset>
              </wp:positionV>
              <wp:extent cx="1333500" cy="466725"/>
              <wp:effectExtent l="127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4667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99E7" w14:textId="77777777" w:rsidR="0000158C" w:rsidRPr="00DD29E3" w:rsidRDefault="0000158C" w:rsidP="007F1586">
                          <w:pPr>
                            <w:pStyle w:val="Footer1"/>
                            <w:spacing w:before="120"/>
                            <w:ind w:right="374"/>
                            <w:jc w:val="right"/>
                          </w:pPr>
                          <w:r w:rsidRPr="00EA6397">
                            <w:t xml:space="preserve">Page </w:t>
                          </w:r>
                          <w:r w:rsidR="00BB2C60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BB2C60">
                            <w:fldChar w:fldCharType="separate"/>
                          </w:r>
                          <w:r w:rsidR="009756DB">
                            <w:rPr>
                              <w:noProof/>
                            </w:rPr>
                            <w:t>1</w:t>
                          </w:r>
                          <w:r w:rsidR="00BB2C60">
                            <w:rPr>
                              <w:noProof/>
                            </w:rPr>
                            <w:fldChar w:fldCharType="end"/>
                          </w:r>
                          <w:r w:rsidRPr="00EA6397">
                            <w:t xml:space="preserve"> of </w:t>
                          </w:r>
                          <w:r w:rsidR="00BB2C60">
                            <w:fldChar w:fldCharType="begin"/>
                          </w:r>
                          <w:r w:rsidR="00C6251A">
                            <w:instrText xml:space="preserve"> NUMPAGES  </w:instrText>
                          </w:r>
                          <w:r w:rsidR="00BB2C60">
                            <w:fldChar w:fldCharType="separate"/>
                          </w:r>
                          <w:r w:rsidR="009756DB">
                            <w:rPr>
                              <w:noProof/>
                            </w:rPr>
                            <w:t>3</w:t>
                          </w:r>
                          <w:r w:rsidR="00BB2C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D39B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57.6pt;margin-top:-20.55pt;width:1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" fillcolor="black" stroked="f">
              <v:textbox>
                <w:txbxContent>
                  <w:p w14:paraId="2FAE99E7" w14:textId="77777777" w:rsidR="0000158C" w:rsidRPr="00DD29E3" w:rsidRDefault="0000158C" w:rsidP="007F1586">
                    <w:pPr>
                      <w:pStyle w:val="Footer1"/>
                      <w:spacing w:before="120"/>
                      <w:ind w:right="374"/>
                      <w:jc w:val="right"/>
                    </w:pPr>
                    <w:r w:rsidRPr="00EA6397">
                      <w:t xml:space="preserve">Page </w:t>
                    </w:r>
                    <w:r w:rsidR="00BB2C60">
                      <w:fldChar w:fldCharType="begin"/>
                    </w:r>
                    <w:r>
                      <w:instrText xml:space="preserve"> PAGE </w:instrText>
                    </w:r>
                    <w:r w:rsidR="00BB2C60">
                      <w:fldChar w:fldCharType="separate"/>
                    </w:r>
                    <w:r w:rsidR="009756DB">
                      <w:rPr>
                        <w:noProof/>
                      </w:rPr>
                      <w:t>1</w:t>
                    </w:r>
                    <w:r w:rsidR="00BB2C60">
                      <w:rPr>
                        <w:noProof/>
                      </w:rPr>
                      <w:fldChar w:fldCharType="end"/>
                    </w:r>
                    <w:r w:rsidRPr="00EA6397">
                      <w:t xml:space="preserve"> of </w:t>
                    </w:r>
                    <w:r w:rsidR="00BB2C60">
                      <w:fldChar w:fldCharType="begin"/>
                    </w:r>
                    <w:r w:rsidR="00C6251A">
                      <w:instrText xml:space="preserve"> NUMPAGES  </w:instrText>
                    </w:r>
                    <w:r w:rsidR="00BB2C60">
                      <w:fldChar w:fldCharType="separate"/>
                    </w:r>
                    <w:r w:rsidR="009756DB">
                      <w:rPr>
                        <w:noProof/>
                      </w:rPr>
                      <w:t>3</w:t>
                    </w:r>
                    <w:r w:rsidR="00BB2C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298B1" w14:textId="77777777" w:rsidR="008D243F" w:rsidRDefault="008D243F" w:rsidP="00134116">
      <w:pPr>
        <w:spacing w:line="240" w:lineRule="auto"/>
      </w:pPr>
      <w:r>
        <w:separator/>
      </w:r>
    </w:p>
  </w:footnote>
  <w:footnote w:type="continuationSeparator" w:id="0">
    <w:p w14:paraId="48CEF04D" w14:textId="77777777" w:rsidR="008D243F" w:rsidRDefault="008D243F" w:rsidP="00134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222EA" w14:textId="77777777" w:rsidR="0000158C" w:rsidRDefault="0000158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113E3" w14:textId="27279B19" w:rsidR="0000158C" w:rsidRDefault="00A9272E" w:rsidP="00DD29E3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6AE909" wp14:editId="5E741A73">
              <wp:simplePos x="0" y="0"/>
              <wp:positionH relativeFrom="column">
                <wp:posOffset>1323975</wp:posOffset>
              </wp:positionH>
              <wp:positionV relativeFrom="paragraph">
                <wp:posOffset>-514350</wp:posOffset>
              </wp:positionV>
              <wp:extent cx="5840095" cy="561975"/>
              <wp:effectExtent l="0" t="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0095" cy="5619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82050" id="Rectangle 3" o:spid="_x0000_s1026" style="position:absolute;margin-left:104.25pt;margin-top:-40.5pt;width:459.8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" fillcolor="#a5a5a5" stroked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DC88" wp14:editId="74B72C65">
              <wp:simplePos x="0" y="0"/>
              <wp:positionH relativeFrom="column">
                <wp:posOffset>-1043305</wp:posOffset>
              </wp:positionH>
              <wp:positionV relativeFrom="paragraph">
                <wp:posOffset>-471805</wp:posOffset>
              </wp:positionV>
              <wp:extent cx="2367280" cy="519430"/>
              <wp:effectExtent l="4445" t="4445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5194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4694" w14:textId="77777777" w:rsidR="0000158C" w:rsidRDefault="0000158C" w:rsidP="00DD29E3">
                          <w:pPr>
                            <w:pStyle w:val="Header1"/>
                            <w:rPr>
                              <w:rFonts w:cs="Times New Roman"/>
                              <w:sz w:val="12"/>
                              <w:szCs w:val="22"/>
                            </w:rPr>
                          </w:pPr>
                        </w:p>
                        <w:p w14:paraId="3F696EB6" w14:textId="77777777" w:rsidR="0000158C" w:rsidRDefault="0000158C" w:rsidP="00DD29E3">
                          <w:pPr>
                            <w:pStyle w:val="Header1"/>
                            <w:rPr>
                              <w:rFonts w:cs="Times New Roman"/>
                              <w:sz w:val="12"/>
                              <w:szCs w:val="22"/>
                            </w:rPr>
                          </w:pPr>
                        </w:p>
                        <w:p w14:paraId="4AC918E1" w14:textId="77777777" w:rsidR="0000158C" w:rsidRPr="00EC1F79" w:rsidRDefault="0000158C" w:rsidP="00DD29E3">
                          <w:pPr>
                            <w:pStyle w:val="Header1"/>
                            <w:rPr>
                              <w:b/>
                            </w:rPr>
                          </w:pPr>
                          <w:r w:rsidRPr="00EC1F79">
                            <w:rPr>
                              <w:b/>
                            </w:rPr>
                            <w:t>TOM GUARNERA</w:t>
                          </w:r>
                        </w:p>
                        <w:p w14:paraId="1FCC44A2" w14:textId="77777777" w:rsidR="0000158C" w:rsidRPr="00DD29E3" w:rsidRDefault="0000158C" w:rsidP="00DD29E3">
                          <w:pPr>
                            <w:pStyle w:val="Header1"/>
                          </w:pPr>
                          <w:r>
                            <w:t>916.</w:t>
                          </w:r>
                          <w:r w:rsidRPr="00DD29E3">
                            <w:t>2</w:t>
                          </w:r>
                          <w:r>
                            <w:t xml:space="preserve">05.0743 </w:t>
                          </w:r>
                          <w:r w:rsidRPr="00DD29E3">
                            <w:t>/</w:t>
                          </w:r>
                          <w:r>
                            <w:t xml:space="preserve"> tom</w:t>
                          </w:r>
                          <w:r w:rsidRPr="00DD29E3">
                            <w:t>@g</w:t>
                          </w:r>
                          <w:r>
                            <w:t>uarnera.net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ADC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82.15pt;margin-top:-37.15pt;width:186.4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" fillcolor="black" stroked="f">
              <v:textbox>
                <w:txbxContent>
                  <w:p w14:paraId="325D4694" w14:textId="77777777" w:rsidR="0000158C" w:rsidRDefault="0000158C" w:rsidP="00DD29E3">
                    <w:pPr>
                      <w:pStyle w:val="Header1"/>
                      <w:rPr>
                        <w:rFonts w:cs="Times New Roman"/>
                        <w:sz w:val="12"/>
                        <w:szCs w:val="22"/>
                      </w:rPr>
                    </w:pPr>
                  </w:p>
                  <w:p w14:paraId="3F696EB6" w14:textId="77777777" w:rsidR="0000158C" w:rsidRDefault="0000158C" w:rsidP="00DD29E3">
                    <w:pPr>
                      <w:pStyle w:val="Header1"/>
                      <w:rPr>
                        <w:rFonts w:cs="Times New Roman"/>
                        <w:sz w:val="12"/>
                        <w:szCs w:val="22"/>
                      </w:rPr>
                    </w:pPr>
                  </w:p>
                  <w:p w14:paraId="4AC918E1" w14:textId="77777777" w:rsidR="0000158C" w:rsidRPr="00EC1F79" w:rsidRDefault="0000158C" w:rsidP="00DD29E3">
                    <w:pPr>
                      <w:pStyle w:val="Header1"/>
                      <w:rPr>
                        <w:b/>
                      </w:rPr>
                    </w:pPr>
                    <w:r w:rsidRPr="00EC1F79">
                      <w:rPr>
                        <w:b/>
                      </w:rPr>
                      <w:t>TOM GUARNERA</w:t>
                    </w:r>
                  </w:p>
                  <w:p w14:paraId="1FCC44A2" w14:textId="77777777" w:rsidR="0000158C" w:rsidRPr="00DD29E3" w:rsidRDefault="0000158C" w:rsidP="00DD29E3">
                    <w:pPr>
                      <w:pStyle w:val="Header1"/>
                    </w:pPr>
                    <w:r>
                      <w:t>916.</w:t>
                    </w:r>
                    <w:r w:rsidRPr="00DD29E3">
                      <w:t>2</w:t>
                    </w:r>
                    <w:r>
                      <w:t xml:space="preserve">05.0743 </w:t>
                    </w:r>
                    <w:r w:rsidRPr="00DD29E3">
                      <w:t>/</w:t>
                    </w:r>
                    <w:r>
                      <w:t xml:space="preserve"> tom</w:t>
                    </w:r>
                    <w:r w:rsidRPr="00DD29E3">
                      <w:t>@g</w:t>
                    </w:r>
                    <w:r>
                      <w:t>uarnera.net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1D537" w14:textId="3A0F8D07" w:rsidR="0000158C" w:rsidRDefault="00A927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3D01D" wp14:editId="6F30B152">
              <wp:simplePos x="0" y="0"/>
              <wp:positionH relativeFrom="column">
                <wp:posOffset>1419225</wp:posOffset>
              </wp:positionH>
              <wp:positionV relativeFrom="paragraph">
                <wp:posOffset>-514350</wp:posOffset>
              </wp:positionV>
              <wp:extent cx="5890895" cy="561975"/>
              <wp:effectExtent l="0" t="0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0895" cy="5619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B1F79" id="Rectangle 9" o:spid="_x0000_s1026" style="position:absolute;margin-left:111.75pt;margin-top:-40.5pt;width:463.8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" fillcolor="#a5a5a5" stroked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3A455" wp14:editId="2002C575">
              <wp:simplePos x="0" y="0"/>
              <wp:positionH relativeFrom="column">
                <wp:posOffset>-948055</wp:posOffset>
              </wp:positionH>
              <wp:positionV relativeFrom="paragraph">
                <wp:posOffset>-471805</wp:posOffset>
              </wp:positionV>
              <wp:extent cx="2367280" cy="519430"/>
              <wp:effectExtent l="4445" t="4445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280" cy="5194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2461E" w14:textId="77777777" w:rsidR="00164938" w:rsidRPr="00EC1F79" w:rsidRDefault="00164938" w:rsidP="00164938">
                          <w:pPr>
                            <w:pStyle w:val="Header1"/>
                            <w:spacing w:before="120"/>
                            <w:rPr>
                              <w:b/>
                            </w:rPr>
                          </w:pPr>
                          <w:r w:rsidRPr="00EC1F79">
                            <w:rPr>
                              <w:b/>
                            </w:rPr>
                            <w:t>TOM GUARNERA</w:t>
                          </w:r>
                        </w:p>
                        <w:p w14:paraId="2E08CCF5" w14:textId="77777777" w:rsidR="00164938" w:rsidRPr="00DD29E3" w:rsidRDefault="00164938" w:rsidP="00164938">
                          <w:pPr>
                            <w:pStyle w:val="Header1"/>
                          </w:pPr>
                          <w:r>
                            <w:t>916.</w:t>
                          </w:r>
                          <w:r w:rsidRPr="00DD29E3">
                            <w:t>2</w:t>
                          </w:r>
                          <w:r>
                            <w:t xml:space="preserve">05.0743 </w:t>
                          </w:r>
                          <w:r w:rsidRPr="00DD29E3">
                            <w:t>/</w:t>
                          </w:r>
                          <w:r>
                            <w:t xml:space="preserve"> tom</w:t>
                          </w:r>
                          <w:r w:rsidRPr="00DD29E3">
                            <w:t>@g</w:t>
                          </w:r>
                          <w:r>
                            <w:t>uarnera.net</w:t>
                          </w:r>
                        </w:p>
                        <w:p w14:paraId="22ABA7C0" w14:textId="77777777" w:rsidR="0000158C" w:rsidRPr="00164938" w:rsidRDefault="0000158C" w:rsidP="001649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3A45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74.65pt;margin-top:-37.15pt;width:186.4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" fillcolor="black" stroked="f">
              <v:textbox>
                <w:txbxContent>
                  <w:p w14:paraId="6EC2461E" w14:textId="77777777" w:rsidR="00164938" w:rsidRPr="00EC1F79" w:rsidRDefault="00164938" w:rsidP="00164938">
                    <w:pPr>
                      <w:pStyle w:val="Header1"/>
                      <w:spacing w:before="120"/>
                      <w:rPr>
                        <w:b/>
                      </w:rPr>
                    </w:pPr>
                    <w:r w:rsidRPr="00EC1F79">
                      <w:rPr>
                        <w:b/>
                      </w:rPr>
                      <w:t>TOM GUARNERA</w:t>
                    </w:r>
                  </w:p>
                  <w:p w14:paraId="2E08CCF5" w14:textId="77777777" w:rsidR="00164938" w:rsidRPr="00DD29E3" w:rsidRDefault="00164938" w:rsidP="00164938">
                    <w:pPr>
                      <w:pStyle w:val="Header1"/>
                    </w:pPr>
                    <w:r>
                      <w:t>916.</w:t>
                    </w:r>
                    <w:r w:rsidRPr="00DD29E3">
                      <w:t>2</w:t>
                    </w:r>
                    <w:r>
                      <w:t xml:space="preserve">05.0743 </w:t>
                    </w:r>
                    <w:r w:rsidRPr="00DD29E3">
                      <w:t>/</w:t>
                    </w:r>
                    <w:r>
                      <w:t xml:space="preserve"> tom</w:t>
                    </w:r>
                    <w:r w:rsidRPr="00DD29E3">
                      <w:t>@g</w:t>
                    </w:r>
                    <w:r>
                      <w:t>uarnera.net</w:t>
                    </w:r>
                  </w:p>
                  <w:p w14:paraId="22ABA7C0" w14:textId="77777777" w:rsidR="0000158C" w:rsidRPr="00164938" w:rsidRDefault="0000158C" w:rsidP="0016493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3C03"/>
    <w:multiLevelType w:val="hybridMultilevel"/>
    <w:tmpl w:val="F924792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FE26071"/>
    <w:multiLevelType w:val="hybridMultilevel"/>
    <w:tmpl w:val="1ED88718"/>
    <w:lvl w:ilvl="0" w:tplc="1D5481A0">
      <w:start w:val="1"/>
      <w:numFmt w:val="bullet"/>
      <w:pStyle w:val="bulletedlis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156EC"/>
    <w:multiLevelType w:val="hybridMultilevel"/>
    <w:tmpl w:val="A3DEFD08"/>
    <w:lvl w:ilvl="0" w:tplc="C856485E">
      <w:start w:val="1"/>
      <w:numFmt w:val="bullet"/>
      <w:pStyle w:val="bulletedlistlessinden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0"/>
    <w:rsid w:val="000001F7"/>
    <w:rsid w:val="0000158C"/>
    <w:rsid w:val="00012512"/>
    <w:rsid w:val="0001467B"/>
    <w:rsid w:val="00021C10"/>
    <w:rsid w:val="0002651C"/>
    <w:rsid w:val="000353D7"/>
    <w:rsid w:val="00040840"/>
    <w:rsid w:val="00054CF5"/>
    <w:rsid w:val="000572EA"/>
    <w:rsid w:val="00076386"/>
    <w:rsid w:val="000D33AF"/>
    <w:rsid w:val="000D59DA"/>
    <w:rsid w:val="000F054C"/>
    <w:rsid w:val="000F6608"/>
    <w:rsid w:val="00103A63"/>
    <w:rsid w:val="00134116"/>
    <w:rsid w:val="00140109"/>
    <w:rsid w:val="00143025"/>
    <w:rsid w:val="001538C4"/>
    <w:rsid w:val="001614F7"/>
    <w:rsid w:val="00162F6D"/>
    <w:rsid w:val="00164938"/>
    <w:rsid w:val="00164E8C"/>
    <w:rsid w:val="00176D0B"/>
    <w:rsid w:val="00183B4A"/>
    <w:rsid w:val="001942E9"/>
    <w:rsid w:val="00197588"/>
    <w:rsid w:val="001C55D7"/>
    <w:rsid w:val="001D7DA1"/>
    <w:rsid w:val="001E051F"/>
    <w:rsid w:val="0021788B"/>
    <w:rsid w:val="00220C9B"/>
    <w:rsid w:val="002271D3"/>
    <w:rsid w:val="00253CEB"/>
    <w:rsid w:val="00262DF8"/>
    <w:rsid w:val="002654EA"/>
    <w:rsid w:val="002A7F60"/>
    <w:rsid w:val="002B16A8"/>
    <w:rsid w:val="002C4550"/>
    <w:rsid w:val="002E18CA"/>
    <w:rsid w:val="002F4C8F"/>
    <w:rsid w:val="00301316"/>
    <w:rsid w:val="00310C11"/>
    <w:rsid w:val="00321E43"/>
    <w:rsid w:val="0032271C"/>
    <w:rsid w:val="00356C8C"/>
    <w:rsid w:val="003B7D38"/>
    <w:rsid w:val="003C2E31"/>
    <w:rsid w:val="003E01C3"/>
    <w:rsid w:val="003E3A99"/>
    <w:rsid w:val="003E4E89"/>
    <w:rsid w:val="003E5E02"/>
    <w:rsid w:val="003E6CCA"/>
    <w:rsid w:val="003E7A9B"/>
    <w:rsid w:val="003F5D33"/>
    <w:rsid w:val="00407EF1"/>
    <w:rsid w:val="0042638D"/>
    <w:rsid w:val="0044252F"/>
    <w:rsid w:val="00447821"/>
    <w:rsid w:val="00462440"/>
    <w:rsid w:val="00472F40"/>
    <w:rsid w:val="00481CAF"/>
    <w:rsid w:val="0049148A"/>
    <w:rsid w:val="00493F76"/>
    <w:rsid w:val="004B0B1B"/>
    <w:rsid w:val="004C2EC8"/>
    <w:rsid w:val="004C5002"/>
    <w:rsid w:val="004D58B8"/>
    <w:rsid w:val="004E373D"/>
    <w:rsid w:val="004E516A"/>
    <w:rsid w:val="00500B76"/>
    <w:rsid w:val="005048EB"/>
    <w:rsid w:val="00507D0D"/>
    <w:rsid w:val="0052099C"/>
    <w:rsid w:val="005600FB"/>
    <w:rsid w:val="005A3773"/>
    <w:rsid w:val="005B51F9"/>
    <w:rsid w:val="005B7CA5"/>
    <w:rsid w:val="00613F57"/>
    <w:rsid w:val="00643282"/>
    <w:rsid w:val="006442FB"/>
    <w:rsid w:val="00650793"/>
    <w:rsid w:val="006662B0"/>
    <w:rsid w:val="00670E9A"/>
    <w:rsid w:val="0069770E"/>
    <w:rsid w:val="006C2E2D"/>
    <w:rsid w:val="006D19E7"/>
    <w:rsid w:val="006F16CB"/>
    <w:rsid w:val="00703ECD"/>
    <w:rsid w:val="007534D5"/>
    <w:rsid w:val="00755024"/>
    <w:rsid w:val="007611EB"/>
    <w:rsid w:val="0077201E"/>
    <w:rsid w:val="007764D3"/>
    <w:rsid w:val="00785883"/>
    <w:rsid w:val="007C290F"/>
    <w:rsid w:val="007F1586"/>
    <w:rsid w:val="00800271"/>
    <w:rsid w:val="008200CC"/>
    <w:rsid w:val="00824970"/>
    <w:rsid w:val="00844508"/>
    <w:rsid w:val="008457AB"/>
    <w:rsid w:val="008578B0"/>
    <w:rsid w:val="00880919"/>
    <w:rsid w:val="00882FFF"/>
    <w:rsid w:val="00892946"/>
    <w:rsid w:val="008951C9"/>
    <w:rsid w:val="008A3F4E"/>
    <w:rsid w:val="008A5F9A"/>
    <w:rsid w:val="008C5DA3"/>
    <w:rsid w:val="008C74C0"/>
    <w:rsid w:val="008D09B2"/>
    <w:rsid w:val="008D243F"/>
    <w:rsid w:val="008E1FCE"/>
    <w:rsid w:val="008F1486"/>
    <w:rsid w:val="009019A8"/>
    <w:rsid w:val="00905FC8"/>
    <w:rsid w:val="00934427"/>
    <w:rsid w:val="009526EC"/>
    <w:rsid w:val="00956A0F"/>
    <w:rsid w:val="0096292D"/>
    <w:rsid w:val="00971140"/>
    <w:rsid w:val="009756DB"/>
    <w:rsid w:val="0098075D"/>
    <w:rsid w:val="009A2E22"/>
    <w:rsid w:val="009A448C"/>
    <w:rsid w:val="009A55F9"/>
    <w:rsid w:val="009A75EA"/>
    <w:rsid w:val="009B356C"/>
    <w:rsid w:val="009B5D44"/>
    <w:rsid w:val="009C32EF"/>
    <w:rsid w:val="009C3522"/>
    <w:rsid w:val="009C4E27"/>
    <w:rsid w:val="00A01DCE"/>
    <w:rsid w:val="00A27B3A"/>
    <w:rsid w:val="00A43C1F"/>
    <w:rsid w:val="00A63020"/>
    <w:rsid w:val="00A82870"/>
    <w:rsid w:val="00A87691"/>
    <w:rsid w:val="00A9272E"/>
    <w:rsid w:val="00AB425C"/>
    <w:rsid w:val="00AB60DD"/>
    <w:rsid w:val="00AD6CDE"/>
    <w:rsid w:val="00AD70E6"/>
    <w:rsid w:val="00AD751A"/>
    <w:rsid w:val="00AE4CBF"/>
    <w:rsid w:val="00AE4FFD"/>
    <w:rsid w:val="00B03AF1"/>
    <w:rsid w:val="00B06A9A"/>
    <w:rsid w:val="00B14751"/>
    <w:rsid w:val="00B72996"/>
    <w:rsid w:val="00B91503"/>
    <w:rsid w:val="00B93B3A"/>
    <w:rsid w:val="00BA325D"/>
    <w:rsid w:val="00BA63BC"/>
    <w:rsid w:val="00BB271D"/>
    <w:rsid w:val="00BB2C60"/>
    <w:rsid w:val="00BC23F4"/>
    <w:rsid w:val="00BD499A"/>
    <w:rsid w:val="00BD77AB"/>
    <w:rsid w:val="00BF4050"/>
    <w:rsid w:val="00C113A9"/>
    <w:rsid w:val="00C12455"/>
    <w:rsid w:val="00C23DF0"/>
    <w:rsid w:val="00C32461"/>
    <w:rsid w:val="00C41388"/>
    <w:rsid w:val="00C41B1D"/>
    <w:rsid w:val="00C47BD2"/>
    <w:rsid w:val="00C600AB"/>
    <w:rsid w:val="00C6251A"/>
    <w:rsid w:val="00C62734"/>
    <w:rsid w:val="00C63CD3"/>
    <w:rsid w:val="00C76075"/>
    <w:rsid w:val="00C81D68"/>
    <w:rsid w:val="00CA5BE6"/>
    <w:rsid w:val="00CB04E3"/>
    <w:rsid w:val="00CB7B07"/>
    <w:rsid w:val="00CC6AE6"/>
    <w:rsid w:val="00CE1984"/>
    <w:rsid w:val="00CE6969"/>
    <w:rsid w:val="00CF6425"/>
    <w:rsid w:val="00D01115"/>
    <w:rsid w:val="00D01499"/>
    <w:rsid w:val="00D050A9"/>
    <w:rsid w:val="00D125D2"/>
    <w:rsid w:val="00D14BF4"/>
    <w:rsid w:val="00D17426"/>
    <w:rsid w:val="00D23D6F"/>
    <w:rsid w:val="00D31DF5"/>
    <w:rsid w:val="00D47DBD"/>
    <w:rsid w:val="00D579D3"/>
    <w:rsid w:val="00D71055"/>
    <w:rsid w:val="00D768D4"/>
    <w:rsid w:val="00D76C8C"/>
    <w:rsid w:val="00DB7A7A"/>
    <w:rsid w:val="00DC1E89"/>
    <w:rsid w:val="00DC406A"/>
    <w:rsid w:val="00DD29E3"/>
    <w:rsid w:val="00DE237D"/>
    <w:rsid w:val="00DE5C1C"/>
    <w:rsid w:val="00E143C0"/>
    <w:rsid w:val="00E170E9"/>
    <w:rsid w:val="00E34F9F"/>
    <w:rsid w:val="00E4460C"/>
    <w:rsid w:val="00E46598"/>
    <w:rsid w:val="00E474AC"/>
    <w:rsid w:val="00E51062"/>
    <w:rsid w:val="00E51C52"/>
    <w:rsid w:val="00E54598"/>
    <w:rsid w:val="00E83801"/>
    <w:rsid w:val="00E935B2"/>
    <w:rsid w:val="00E95772"/>
    <w:rsid w:val="00EA4198"/>
    <w:rsid w:val="00EA6397"/>
    <w:rsid w:val="00EC1F79"/>
    <w:rsid w:val="00ED57FA"/>
    <w:rsid w:val="00F131A4"/>
    <w:rsid w:val="00F14937"/>
    <w:rsid w:val="00F400A4"/>
    <w:rsid w:val="00F4455F"/>
    <w:rsid w:val="00F56BC2"/>
    <w:rsid w:val="00F66E79"/>
    <w:rsid w:val="00F85E03"/>
    <w:rsid w:val="00FA13FE"/>
    <w:rsid w:val="00FA3567"/>
    <w:rsid w:val="00FB1BA1"/>
    <w:rsid w:val="00FC1ECC"/>
    <w:rsid w:val="00FD6A0A"/>
    <w:rsid w:val="00FE7C2A"/>
    <w:rsid w:val="00FF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B5ED6"/>
  <w15:docId w15:val="{2CE086F2-1FC0-4F63-B819-E729A21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9C"/>
    <w:pPr>
      <w:spacing w:line="276" w:lineRule="auto"/>
    </w:pPr>
    <w:rPr>
      <w:rFonts w:ascii="Arial" w:hAnsi="Arial"/>
      <w:sz w:val="1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397"/>
    <w:pPr>
      <w:shd w:val="clear" w:color="auto" w:fill="FFFFFF"/>
      <w:tabs>
        <w:tab w:val="right" w:pos="9360"/>
      </w:tabs>
      <w:spacing w:before="120"/>
      <w:jc w:val="center"/>
      <w:outlineLvl w:val="0"/>
    </w:pPr>
    <w:rPr>
      <w:rFonts w:cs="Arial"/>
      <w:b/>
      <w:i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3E7A9B"/>
    <w:pPr>
      <w:keepNext/>
      <w:outlineLvl w:val="1"/>
    </w:pPr>
    <w:rPr>
      <w:rFonts w:ascii="Arial" w:eastAsia="Times New Roman" w:hAnsi="Arial" w:cs="Arial"/>
      <w:b/>
      <w:bCs/>
      <w:i/>
      <w:iCs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1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116"/>
    <w:rPr>
      <w:sz w:val="22"/>
      <w:szCs w:val="22"/>
    </w:rPr>
  </w:style>
  <w:style w:type="paragraph" w:customStyle="1" w:styleId="Header1">
    <w:name w:val="Header1"/>
    <w:basedOn w:val="Header"/>
    <w:qFormat/>
    <w:rsid w:val="00DD29E3"/>
    <w:pPr>
      <w:spacing w:line="240" w:lineRule="auto"/>
      <w:jc w:val="right"/>
    </w:pPr>
    <w:rPr>
      <w:rFonts w:cs="Arial"/>
      <w:sz w:val="16"/>
      <w:szCs w:val="16"/>
    </w:rPr>
  </w:style>
  <w:style w:type="paragraph" w:customStyle="1" w:styleId="Footer1">
    <w:name w:val="Footer1"/>
    <w:basedOn w:val="Footer"/>
    <w:qFormat/>
    <w:rsid w:val="00DD29E3"/>
    <w:rPr>
      <w:rFonts w:cs="Arial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6397"/>
    <w:rPr>
      <w:rFonts w:ascii="Arial" w:hAnsi="Arial" w:cs="Arial"/>
      <w:b/>
      <w:i/>
      <w:sz w:val="28"/>
      <w:szCs w:val="28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3E7A9B"/>
    <w:rPr>
      <w:rFonts w:ascii="Arial" w:eastAsia="Times New Roman" w:hAnsi="Arial" w:cs="Arial"/>
      <w:b/>
      <w:bCs/>
      <w:i/>
      <w:iCs/>
      <w:color w:val="FFFFFF"/>
      <w:sz w:val="22"/>
      <w:szCs w:val="22"/>
      <w:lang w:val="en-US" w:eastAsia="en-US" w:bidi="ar-SA"/>
    </w:rPr>
  </w:style>
  <w:style w:type="paragraph" w:customStyle="1" w:styleId="companydetails">
    <w:name w:val="company details"/>
    <w:qFormat/>
    <w:rsid w:val="00D050A9"/>
    <w:pPr>
      <w:tabs>
        <w:tab w:val="center" w:pos="5490"/>
        <w:tab w:val="right" w:pos="9360"/>
      </w:tabs>
      <w:spacing w:before="60" w:after="60"/>
      <w:ind w:left="720"/>
    </w:pPr>
    <w:rPr>
      <w:rFonts w:ascii="Arial" w:hAnsi="Arial" w:cs="Arial"/>
      <w:b/>
      <w:i/>
      <w:sz w:val="18"/>
      <w:szCs w:val="18"/>
    </w:rPr>
  </w:style>
  <w:style w:type="paragraph" w:customStyle="1" w:styleId="positiontitle">
    <w:name w:val="position title"/>
    <w:qFormat/>
    <w:rsid w:val="003E4E89"/>
    <w:pPr>
      <w:spacing w:before="200"/>
      <w:ind w:left="720"/>
    </w:pPr>
    <w:rPr>
      <w:rFonts w:ascii="Arial" w:hAnsi="Arial" w:cs="Arial"/>
      <w:b/>
      <w:szCs w:val="22"/>
    </w:rPr>
  </w:style>
  <w:style w:type="paragraph" w:customStyle="1" w:styleId="summaryparagraph">
    <w:name w:val="summary paragraph"/>
    <w:qFormat/>
    <w:rsid w:val="00162F6D"/>
    <w:pPr>
      <w:spacing w:after="120"/>
      <w:ind w:left="720"/>
    </w:pPr>
    <w:rPr>
      <w:rFonts w:ascii="Arial" w:hAnsi="Arial" w:cs="Arial"/>
      <w:sz w:val="18"/>
      <w:szCs w:val="18"/>
    </w:rPr>
  </w:style>
  <w:style w:type="paragraph" w:customStyle="1" w:styleId="bulletedlist">
    <w:name w:val="bulleted list"/>
    <w:qFormat/>
    <w:rsid w:val="00162F6D"/>
    <w:pPr>
      <w:numPr>
        <w:numId w:val="1"/>
      </w:numPr>
      <w:spacing w:after="120"/>
      <w:ind w:left="1440"/>
      <w:contextualSpacing/>
    </w:pPr>
    <w:rPr>
      <w:rFonts w:ascii="Arial" w:hAnsi="Arial" w:cs="Arial"/>
      <w:sz w:val="18"/>
      <w:szCs w:val="18"/>
    </w:rPr>
  </w:style>
  <w:style w:type="paragraph" w:customStyle="1" w:styleId="bulletedlistlessindented">
    <w:name w:val="bulleted list (less indented)"/>
    <w:qFormat/>
    <w:rsid w:val="008C74C0"/>
    <w:pPr>
      <w:numPr>
        <w:numId w:val="2"/>
      </w:numPr>
      <w:spacing w:after="120"/>
      <w:ind w:left="1080"/>
      <w:contextualSpacing/>
    </w:pPr>
    <w:rPr>
      <w:rFonts w:ascii="Arial" w:hAnsi="Arial" w:cs="Arial"/>
      <w:sz w:val="18"/>
      <w:szCs w:val="18"/>
    </w:rPr>
  </w:style>
  <w:style w:type="paragraph" w:customStyle="1" w:styleId="schooldetails">
    <w:name w:val="school details"/>
    <w:qFormat/>
    <w:rsid w:val="00197588"/>
    <w:pPr>
      <w:tabs>
        <w:tab w:val="center" w:pos="3960"/>
        <w:tab w:val="left" w:pos="6840"/>
      </w:tabs>
      <w:spacing w:after="120"/>
      <w:ind w:left="720"/>
      <w:contextualSpacing/>
    </w:pPr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271D3"/>
    <w:rPr>
      <w:i/>
      <w:iCs/>
    </w:rPr>
  </w:style>
  <w:style w:type="paragraph" w:customStyle="1" w:styleId="reference1">
    <w:name w:val="reference 1"/>
    <w:qFormat/>
    <w:rsid w:val="00197588"/>
    <w:pPr>
      <w:tabs>
        <w:tab w:val="left" w:pos="6840"/>
      </w:tabs>
      <w:spacing w:before="120" w:after="240"/>
      <w:ind w:left="720"/>
      <w:contextualSpacing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481CAF"/>
    <w:rPr>
      <w:b/>
      <w:bCs/>
    </w:rPr>
  </w:style>
  <w:style w:type="paragraph" w:customStyle="1" w:styleId="reference2">
    <w:name w:val="reference 2"/>
    <w:basedOn w:val="reference1"/>
    <w:qFormat/>
    <w:rsid w:val="00481CAF"/>
  </w:style>
  <w:style w:type="paragraph" w:customStyle="1" w:styleId="contactinformation">
    <w:name w:val="contact information"/>
    <w:qFormat/>
    <w:rsid w:val="008D09B2"/>
    <w:pPr>
      <w:spacing w:after="600"/>
      <w:contextualSpacing/>
      <w:jc w:val="center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4F9F"/>
    <w:rPr>
      <w:color w:val="0000FF"/>
      <w:u w:val="single"/>
    </w:rPr>
  </w:style>
  <w:style w:type="table" w:styleId="TableGrid">
    <w:name w:val="Table Grid"/>
    <w:basedOn w:val="TableNormal"/>
    <w:uiPriority w:val="59"/>
    <w:rsid w:val="00220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7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3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34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34"/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73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34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4C5002"/>
    <w:rPr>
      <w:rFonts w:ascii="Arial" w:hAnsi="Arial"/>
      <w:sz w:val="1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5002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002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om@guarnera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Gd1YXJuZXJhdGQ8L1VzZXJOYW1lPjxEYXRlVGltZT40LzI2LzIwMjEgMzozMDo1NyBQTTwvRGF0ZVRpbWU+PExhYmVsU3RyaW5nPk5vIE1hcmtpbmc8L0xhYmVsU3RyaW5nPjwvaXRlbT48L2xhYmVsSGlzdG9yeT4=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Props1.xml><?xml version="1.0" encoding="utf-8"?>
<ds:datastoreItem xmlns:ds="http://schemas.openxmlformats.org/officeDocument/2006/customXml" ds:itemID="{0167F4A5-F5BE-4325-BB21-4BBBD8E82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72D94-8A21-4B7E-B41C-3BBE97A6F6FA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719495D5-075F-4C3B-82EE-C8FDAD8C34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Parsons Brinckerhoff</Company>
  <LinksUpToDate>false</LinksUpToDate>
  <CharactersWithSpaces>7836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mailto:tdigiurco@gmail.com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TomGuarnera</dc:creator>
  <cp:lastModifiedBy>Guarnera, Tom D.</cp:lastModifiedBy>
  <cp:revision>11</cp:revision>
  <cp:lastPrinted>2015-06-30T15:32:00Z</cp:lastPrinted>
  <dcterms:created xsi:type="dcterms:W3CDTF">2021-12-27T01:34:00Z</dcterms:created>
  <dcterms:modified xsi:type="dcterms:W3CDTF">2022-03-31T18:52:00Z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61abf5ae-abde-45c9-a861-6e25ded1a29e</vt:lpwstr>
  </property>
  <property fmtid="{D5CDD505-2E9C-101B-9397-08002B2CF9AE}" pid="3" name="bjSaver">
    <vt:lpwstr>vt82kY0PAIrpXSco7e8yS7j5Odl6cnmQ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{25172D94-8A21-4B7E-B41C-3BBE97A6F6FA}</vt:lpwstr>
  </property>
</Properties>
</file>